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459" w:tblpY="415"/>
        <w:tblW w:w="10598" w:type="dxa"/>
        <w:tblLook w:val="04A0"/>
      </w:tblPr>
      <w:tblGrid>
        <w:gridCol w:w="3402"/>
        <w:gridCol w:w="7196"/>
      </w:tblGrid>
      <w:tr w:rsidR="001751DE" w:rsidTr="00C32B50">
        <w:trPr>
          <w:trHeight w:val="979"/>
        </w:trPr>
        <w:tc>
          <w:tcPr>
            <w:tcW w:w="3402" w:type="dxa"/>
          </w:tcPr>
          <w:p w:rsidR="001751DE" w:rsidRPr="00C32B50" w:rsidRDefault="001751DE" w:rsidP="00C32B50">
            <w:pPr>
              <w:rPr>
                <w:rFonts w:ascii="Times New Roman" w:hAnsi="Times New Roman" w:cs="Times New Roman"/>
                <w:b/>
                <w:sz w:val="24"/>
                <w:szCs w:val="24"/>
              </w:rPr>
            </w:pPr>
            <w:r w:rsidRPr="00C32B50">
              <w:rPr>
                <w:rFonts w:ascii="Times New Roman" w:hAnsi="Times New Roman" w:cs="Times New Roman"/>
                <w:b/>
                <w:sz w:val="24"/>
                <w:szCs w:val="24"/>
              </w:rPr>
              <w:t>PROJENİN ADI:</w:t>
            </w:r>
          </w:p>
        </w:tc>
        <w:tc>
          <w:tcPr>
            <w:tcW w:w="7196" w:type="dxa"/>
          </w:tcPr>
          <w:p w:rsidR="00802478" w:rsidRDefault="00802478" w:rsidP="00802478">
            <w:pPr>
              <w:autoSpaceDE w:val="0"/>
              <w:autoSpaceDN w:val="0"/>
              <w:adjustRightInd w:val="0"/>
              <w:jc w:val="center"/>
              <w:rPr>
                <w:rFonts w:ascii="Times New Roman" w:eastAsia="Arial Unicode MS" w:hAnsi="Times New Roman" w:cs="Times New Roman"/>
                <w:b/>
                <w:bCs/>
                <w:sz w:val="24"/>
                <w:szCs w:val="24"/>
              </w:rPr>
            </w:pPr>
          </w:p>
          <w:p w:rsidR="001751DE" w:rsidRDefault="009C3081" w:rsidP="00802478">
            <w:pPr>
              <w:autoSpaceDE w:val="0"/>
              <w:autoSpaceDN w:val="0"/>
              <w:adjustRightInd w:val="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w:t>
            </w:r>
            <w:r w:rsidR="00CC598A">
              <w:rPr>
                <w:rFonts w:ascii="Times New Roman" w:eastAsia="Arial Unicode MS" w:hAnsi="Times New Roman" w:cs="Times New Roman"/>
                <w:b/>
                <w:bCs/>
                <w:sz w:val="24"/>
                <w:szCs w:val="24"/>
              </w:rPr>
              <w:t>BENİM SINIFIM BİR İNCİ</w:t>
            </w:r>
            <w:r>
              <w:rPr>
                <w:rFonts w:ascii="Times New Roman" w:eastAsia="Arial Unicode MS" w:hAnsi="Times New Roman" w:cs="Times New Roman"/>
                <w:b/>
                <w:bCs/>
                <w:sz w:val="24"/>
                <w:szCs w:val="24"/>
              </w:rPr>
              <w:t>’</w:t>
            </w:r>
          </w:p>
          <w:p w:rsidR="00802478" w:rsidRPr="004E5791" w:rsidRDefault="00802478" w:rsidP="00802478">
            <w:pPr>
              <w:autoSpaceDE w:val="0"/>
              <w:autoSpaceDN w:val="0"/>
              <w:adjustRightInd w:val="0"/>
              <w:jc w:val="center"/>
              <w:rPr>
                <w:rFonts w:ascii="Times New Roman" w:eastAsia="Arial Unicode MS" w:hAnsi="Times New Roman" w:cs="Times New Roman"/>
                <w:b/>
                <w:bCs/>
                <w:sz w:val="24"/>
                <w:szCs w:val="24"/>
              </w:rPr>
            </w:pPr>
          </w:p>
          <w:p w:rsidR="001751DE" w:rsidRPr="00C32B50" w:rsidRDefault="001751DE" w:rsidP="00C32B50">
            <w:pPr>
              <w:rPr>
                <w:rFonts w:ascii="Times New Roman" w:eastAsia="Arial Unicode MS" w:hAnsi="Times New Roman" w:cs="Times New Roman"/>
                <w:sz w:val="24"/>
                <w:szCs w:val="24"/>
              </w:rPr>
            </w:pPr>
          </w:p>
        </w:tc>
      </w:tr>
      <w:tr w:rsidR="00A177F5" w:rsidTr="00C32B50">
        <w:tc>
          <w:tcPr>
            <w:tcW w:w="3402" w:type="dxa"/>
          </w:tcPr>
          <w:p w:rsidR="00A177F5" w:rsidRPr="00C32B50" w:rsidRDefault="00A177F5" w:rsidP="00C32B50">
            <w:pPr>
              <w:rPr>
                <w:rFonts w:ascii="Times New Roman" w:hAnsi="Times New Roman" w:cs="Times New Roman"/>
                <w:b/>
                <w:sz w:val="24"/>
                <w:szCs w:val="24"/>
              </w:rPr>
            </w:pPr>
          </w:p>
          <w:p w:rsidR="00A177F5" w:rsidRPr="00C32B50" w:rsidRDefault="00A177F5" w:rsidP="00C32B50">
            <w:pPr>
              <w:jc w:val="both"/>
              <w:rPr>
                <w:rFonts w:ascii="Times New Roman" w:hAnsi="Times New Roman" w:cs="Times New Roman"/>
                <w:b/>
                <w:sz w:val="24"/>
                <w:szCs w:val="24"/>
              </w:rPr>
            </w:pPr>
            <w:r w:rsidRPr="00C32B50">
              <w:rPr>
                <w:rFonts w:ascii="Times New Roman" w:hAnsi="Times New Roman" w:cs="Times New Roman"/>
                <w:b/>
                <w:sz w:val="24"/>
                <w:szCs w:val="24"/>
              </w:rPr>
              <w:t>PROJENİN GEREKÇESİ:</w:t>
            </w:r>
          </w:p>
          <w:p w:rsidR="00A177F5" w:rsidRPr="00C32B50" w:rsidRDefault="00A177F5" w:rsidP="00C32B50">
            <w:pPr>
              <w:rPr>
                <w:rFonts w:ascii="Times New Roman" w:hAnsi="Times New Roman" w:cs="Times New Roman"/>
                <w:b/>
                <w:sz w:val="24"/>
                <w:szCs w:val="24"/>
              </w:rPr>
            </w:pPr>
          </w:p>
          <w:p w:rsidR="00A177F5" w:rsidRPr="00C32B50" w:rsidRDefault="00A177F5" w:rsidP="00C32B50">
            <w:pPr>
              <w:rPr>
                <w:rFonts w:ascii="Times New Roman" w:hAnsi="Times New Roman" w:cs="Times New Roman"/>
                <w:b/>
                <w:sz w:val="24"/>
                <w:szCs w:val="24"/>
              </w:rPr>
            </w:pPr>
          </w:p>
          <w:p w:rsidR="00A177F5" w:rsidRPr="00C32B50" w:rsidRDefault="00A177F5" w:rsidP="00C32B50">
            <w:pPr>
              <w:rPr>
                <w:rFonts w:ascii="Times New Roman" w:hAnsi="Times New Roman" w:cs="Times New Roman"/>
                <w:b/>
                <w:sz w:val="24"/>
                <w:szCs w:val="24"/>
              </w:rPr>
            </w:pPr>
          </w:p>
          <w:p w:rsidR="00A177F5" w:rsidRPr="00C32B50" w:rsidRDefault="00A177F5" w:rsidP="00C32B50">
            <w:pPr>
              <w:rPr>
                <w:rFonts w:ascii="Times New Roman" w:hAnsi="Times New Roman" w:cs="Times New Roman"/>
                <w:b/>
                <w:sz w:val="24"/>
                <w:szCs w:val="24"/>
              </w:rPr>
            </w:pPr>
          </w:p>
        </w:tc>
        <w:tc>
          <w:tcPr>
            <w:tcW w:w="7196" w:type="dxa"/>
          </w:tcPr>
          <w:p w:rsidR="00A177F5" w:rsidRPr="00C32B50" w:rsidRDefault="00A177F5" w:rsidP="00C32B50">
            <w:pPr>
              <w:pStyle w:val="Default"/>
              <w:rPr>
                <w:rFonts w:eastAsia="Arial Unicode MS"/>
              </w:rPr>
            </w:pPr>
            <w:r w:rsidRPr="00C32B50">
              <w:rPr>
                <w:rFonts w:eastAsia="Arial Unicode MS"/>
              </w:rPr>
              <w:t>Çocukların olumlu davranışlarını sürekli hâle getirebilmelerinde aile ve öğretmenlere büyük görevler düşmektedir. Olumlu davranışların övülmesi, ödüllendirilmesi, çocukta hoşa gitmeyen davranışın açıkça söylenmesi, olumsuz davranışlar üzerinde gereksiz yere durulmaması, ciddiye alınıp sert tepkiler gösterilmemesi öğrenciler üzerinde olumlu davranışların pekişmesini sağlayacak basit yöntemler</w:t>
            </w:r>
            <w:r w:rsidR="004E5791">
              <w:rPr>
                <w:rFonts w:eastAsia="Arial Unicode MS"/>
              </w:rPr>
              <w:t>dir</w:t>
            </w:r>
            <w:r w:rsidRPr="00C32B50">
              <w:rPr>
                <w:rFonts w:eastAsia="Arial Unicode MS"/>
              </w:rPr>
              <w:t xml:space="preserve">. Özellikle okul çağındaki çocuk ve gençlere olumsuz davranışları konusunda sürekli uyarılarda bulunmak, cezalar vermek bu davranışların onlarda kalıcı olmasına sebep olur. Aileler de çocuklarıyla ilgili öğretmenlerden gelen bu tür şikâyetlere duygusal yaklaşmakta ve çocuklarına bunu olumsuz bir şekilde yansıtabilmektedirler. Anne-babalar ile çocukların arasındaki bağ bu durumdan etkilenip giderek zayıflamakta ve aile içi ilişkilerin gerilmesine sebep olmaktadır. Aile de bu üzücü durumdan dolayı utanıp okula gelmek istememektedir. Okullardan, dolayısıyla öğretmenlerden çocuklarda olumlu davranış değişikliği meydana getirmeleri beklenir. </w:t>
            </w:r>
            <w:r w:rsidR="004E5791">
              <w:rPr>
                <w:rFonts w:eastAsia="Arial Unicode MS"/>
              </w:rPr>
              <w:t xml:space="preserve">Zaten </w:t>
            </w:r>
            <w:r w:rsidRPr="00C32B50">
              <w:rPr>
                <w:rFonts w:eastAsia="Arial Unicode MS"/>
              </w:rPr>
              <w:t xml:space="preserve">iyi yönde değişmek, bilgi ve beceriler kazanmak üzere okula gönderilen çocuğun olumsuz yönlerinin sürekli </w:t>
            </w:r>
            <w:r w:rsidR="004E5791">
              <w:rPr>
                <w:rFonts w:eastAsia="Arial Unicode MS"/>
              </w:rPr>
              <w:t xml:space="preserve">vurgulamasına gerek </w:t>
            </w:r>
            <w:proofErr w:type="gramStart"/>
            <w:r w:rsidR="004E5791">
              <w:rPr>
                <w:rFonts w:eastAsia="Arial Unicode MS"/>
              </w:rPr>
              <w:t>yoktur.</w:t>
            </w:r>
            <w:r w:rsidRPr="00C32B50">
              <w:rPr>
                <w:rFonts w:eastAsia="Arial Unicode MS"/>
              </w:rPr>
              <w:t>Bu</w:t>
            </w:r>
            <w:proofErr w:type="gramEnd"/>
            <w:r w:rsidRPr="00C32B50">
              <w:rPr>
                <w:rFonts w:eastAsia="Arial Unicode MS"/>
              </w:rPr>
              <w:t xml:space="preserve"> yapıldığı takdirde velilerin de okuldan soğuyup uzaklaşmaları beklenen bir son olacaktır. </w:t>
            </w:r>
          </w:p>
          <w:tbl>
            <w:tblPr>
              <w:tblW w:w="6663" w:type="dxa"/>
              <w:tblBorders>
                <w:top w:val="nil"/>
                <w:left w:val="nil"/>
                <w:bottom w:val="nil"/>
                <w:right w:val="nil"/>
              </w:tblBorders>
              <w:tblLook w:val="0000"/>
            </w:tblPr>
            <w:tblGrid>
              <w:gridCol w:w="6663"/>
            </w:tblGrid>
            <w:tr w:rsidR="00A177F5" w:rsidRPr="00C32B50" w:rsidTr="00C32B50">
              <w:trPr>
                <w:trHeight w:val="2617"/>
              </w:trPr>
              <w:tc>
                <w:tcPr>
                  <w:tcW w:w="6663" w:type="dxa"/>
                </w:tcPr>
                <w:p w:rsidR="00A177F5" w:rsidRPr="00C32B50" w:rsidRDefault="00A177F5" w:rsidP="00802478">
                  <w:pPr>
                    <w:pStyle w:val="Default"/>
                    <w:framePr w:hSpace="141" w:wrap="around" w:vAnchor="text" w:hAnchor="margin" w:x="-459" w:y="415"/>
                    <w:rPr>
                      <w:rFonts w:eastAsia="Arial Unicode MS"/>
                    </w:rPr>
                  </w:pPr>
                  <w:r w:rsidRPr="00C32B50">
                    <w:rPr>
                      <w:rFonts w:eastAsia="Arial Unicode MS"/>
                      <w:iCs/>
                    </w:rPr>
                    <w:t>Öğrencilerimizde görülen olumlu davranış değişiklikleri, derslerde göstermiş oldukları başarılar veya herhangi bir konudaki gelişimleri</w:t>
                  </w:r>
                  <w:r w:rsidRPr="00C32B50">
                    <w:rPr>
                      <w:rFonts w:eastAsia="Arial Unicode MS"/>
                      <w:i/>
                      <w:iCs/>
                    </w:rPr>
                    <w:t xml:space="preserve"> </w:t>
                  </w:r>
                  <w:r w:rsidRPr="00C32B50">
                    <w:rPr>
                      <w:rFonts w:eastAsia="Arial Unicode MS"/>
                    </w:rPr>
                    <w:t>övülmeli; öğrenciler, arkadaşları içinde takdir edilebileceği gibi anne-babalara da öğrencinin olumlu davranışından söz edilmeli, bunun için ailelerin gayretleri konusunda kendilerine teşekkür edilmelidir. Öğrencinin örnek davranışının ya da bir alandaki başarısının velilere mektup yoluyla iletilmesi, törende okulun huzurunda paylaşılması, öğrenciye sınıf içinde görevler verilirken bu yönünü geliştirecek görevlendirmeler yapılması öğretmenin öğrencilere ve velilerin de okula bakış açısını değiştirecek önemli bir adım olacaktır</w:t>
                  </w:r>
                  <w:r w:rsidRPr="00C32B50">
                    <w:rPr>
                      <w:rFonts w:eastAsia="Arial Unicode MS"/>
                      <w:i/>
                    </w:rPr>
                    <w:t>. Olumlu davranışların ödüllendirilmesi, olumsuz davranışların zaman içinde yok olmasını sağlayacaktır.</w:t>
                  </w:r>
                  <w:r w:rsidRPr="00C32B50">
                    <w:rPr>
                      <w:rFonts w:eastAsia="Arial Unicode MS"/>
                    </w:rPr>
                    <w:t xml:space="preserve"> Bu tür paylaşımlarla okul, velilerin ve öğrencilerin gözünde korku ve huzursuzluk hissettiren, şikâyet duyulan,</w:t>
                  </w:r>
                  <w:r w:rsidR="00AF139B" w:rsidRPr="00C32B50">
                    <w:rPr>
                      <w:rFonts w:eastAsia="Arial Unicode MS"/>
                    </w:rPr>
                    <w:t xml:space="preserve"> utanılacak ve utandırılacak, sürekli kıyaslamalar yapılacak bir yer olmaktan çıkacaktır. Öğrenci ve velilerin severek geleceği, velilerin çocuklarından gurur duymalarının sağlandığı, daha fazla sevilen ve saygınlığın arttığı bir kurum hâline gelecektir. </w:t>
                  </w:r>
                  <w:r w:rsidRPr="00C32B50">
                    <w:rPr>
                      <w:rFonts w:eastAsia="Arial Unicode MS"/>
                    </w:rPr>
                    <w:t xml:space="preserve"> </w:t>
                  </w:r>
                </w:p>
              </w:tc>
            </w:tr>
          </w:tbl>
          <w:p w:rsidR="00A177F5" w:rsidRPr="00C32B50" w:rsidRDefault="00A177F5" w:rsidP="00C32B50">
            <w:pPr>
              <w:rPr>
                <w:rFonts w:ascii="Times New Roman" w:eastAsia="Arial Unicode MS" w:hAnsi="Times New Roman" w:cs="Times New Roman"/>
                <w:sz w:val="24"/>
                <w:szCs w:val="24"/>
              </w:rPr>
            </w:pPr>
          </w:p>
        </w:tc>
      </w:tr>
      <w:tr w:rsidR="00A177F5" w:rsidTr="00C32B50">
        <w:tc>
          <w:tcPr>
            <w:tcW w:w="3402" w:type="dxa"/>
          </w:tcPr>
          <w:p w:rsidR="00A177F5" w:rsidRPr="00C32B50" w:rsidRDefault="00A177F5" w:rsidP="00C32B50">
            <w:pPr>
              <w:rPr>
                <w:rFonts w:ascii="Times New Roman" w:hAnsi="Times New Roman" w:cs="Times New Roman"/>
                <w:b/>
                <w:sz w:val="24"/>
              </w:rPr>
            </w:pPr>
          </w:p>
          <w:p w:rsidR="00AF139B" w:rsidRPr="00C32B50" w:rsidRDefault="00AF139B" w:rsidP="00C32B50">
            <w:pPr>
              <w:pStyle w:val="Default"/>
              <w:rPr>
                <w:b/>
              </w:rPr>
            </w:pPr>
            <w:r w:rsidRPr="00C32B50">
              <w:rPr>
                <w:b/>
              </w:rPr>
              <w:t xml:space="preserve">PROJENİN ÖZETİ: </w:t>
            </w:r>
          </w:p>
          <w:p w:rsidR="00A177F5" w:rsidRPr="00C32B50" w:rsidRDefault="00A177F5" w:rsidP="00C32B50">
            <w:pPr>
              <w:rPr>
                <w:rFonts w:ascii="Times New Roman" w:hAnsi="Times New Roman" w:cs="Times New Roman"/>
                <w:b/>
                <w:sz w:val="24"/>
              </w:rPr>
            </w:pPr>
          </w:p>
          <w:p w:rsidR="00A177F5" w:rsidRPr="00C32B50" w:rsidRDefault="00A177F5" w:rsidP="00C32B50">
            <w:pPr>
              <w:rPr>
                <w:rFonts w:ascii="Times New Roman" w:hAnsi="Times New Roman" w:cs="Times New Roman"/>
                <w:b/>
                <w:sz w:val="24"/>
              </w:rPr>
            </w:pPr>
          </w:p>
          <w:p w:rsidR="00A177F5" w:rsidRPr="00C32B50" w:rsidRDefault="00A177F5" w:rsidP="00C32B50">
            <w:pPr>
              <w:rPr>
                <w:rFonts w:ascii="Times New Roman" w:hAnsi="Times New Roman" w:cs="Times New Roman"/>
                <w:b/>
                <w:sz w:val="24"/>
              </w:rPr>
            </w:pPr>
          </w:p>
        </w:tc>
        <w:tc>
          <w:tcPr>
            <w:tcW w:w="7196" w:type="dxa"/>
          </w:tcPr>
          <w:p w:rsidR="00A177F5" w:rsidRPr="00C32B50" w:rsidRDefault="00AF139B" w:rsidP="00C32B50">
            <w:pPr>
              <w:pStyle w:val="Default"/>
              <w:rPr>
                <w:rFonts w:eastAsia="Arial Unicode MS"/>
              </w:rPr>
            </w:pPr>
            <w:r w:rsidRPr="00C32B50">
              <w:rPr>
                <w:rFonts w:eastAsia="Arial Unicode MS"/>
              </w:rPr>
              <w:t xml:space="preserve">Bu proje, öğrencilerin herhangi bir alanda göstermiş oldukları başarılar veya davranışlarındaki olumlu değişikliklerin öğretmenler tarafından izlenerek, okul yönetiminin bilgisi dâhilinde öğrencilerin velilerine teşekkür ve gurur sözlerinin vurgulandığı bir mektup gönderilmesini, her ay birinci olan sınıfa ödül verilmesini yıl sonunda ise en çok ay birinciliği olan sınıflara büyük ödülün </w:t>
            </w:r>
            <w:proofErr w:type="gramStart"/>
            <w:r w:rsidRPr="00C32B50">
              <w:rPr>
                <w:rFonts w:eastAsia="Arial Unicode MS"/>
              </w:rPr>
              <w:t>verilmesini  içerir</w:t>
            </w:r>
            <w:proofErr w:type="gramEnd"/>
            <w:r w:rsidRPr="00C32B50">
              <w:rPr>
                <w:rFonts w:eastAsia="Arial Unicode MS"/>
              </w:rPr>
              <w:t>.</w:t>
            </w:r>
          </w:p>
        </w:tc>
      </w:tr>
      <w:tr w:rsidR="00A177F5" w:rsidTr="00C32B50">
        <w:tc>
          <w:tcPr>
            <w:tcW w:w="3402" w:type="dxa"/>
          </w:tcPr>
          <w:p w:rsidR="00AF139B" w:rsidRPr="00C32B50" w:rsidRDefault="00AF139B" w:rsidP="00C32B50">
            <w:pPr>
              <w:pStyle w:val="Default"/>
              <w:rPr>
                <w:b/>
                <w:szCs w:val="20"/>
              </w:rPr>
            </w:pPr>
            <w:r w:rsidRPr="00C32B50">
              <w:rPr>
                <w:b/>
                <w:bCs/>
                <w:szCs w:val="20"/>
              </w:rPr>
              <w:t xml:space="preserve">PROJENİN AMACI VE </w:t>
            </w:r>
            <w:r w:rsidRPr="00C32B50">
              <w:rPr>
                <w:b/>
                <w:bCs/>
                <w:szCs w:val="20"/>
              </w:rPr>
              <w:lastRenderedPageBreak/>
              <w:t xml:space="preserve">HEDEFLERİ: </w:t>
            </w:r>
          </w:p>
          <w:p w:rsidR="00A177F5" w:rsidRPr="00C32B50" w:rsidRDefault="00A177F5" w:rsidP="00C32B50">
            <w:pPr>
              <w:rPr>
                <w:rFonts w:ascii="Times New Roman" w:hAnsi="Times New Roman" w:cs="Times New Roman"/>
                <w:b/>
                <w:sz w:val="24"/>
              </w:rPr>
            </w:pPr>
          </w:p>
          <w:p w:rsidR="00AF139B" w:rsidRPr="00C32B50" w:rsidRDefault="00AF139B" w:rsidP="00C32B50">
            <w:pPr>
              <w:rPr>
                <w:rFonts w:ascii="Times New Roman" w:hAnsi="Times New Roman" w:cs="Times New Roman"/>
                <w:b/>
                <w:sz w:val="24"/>
              </w:rPr>
            </w:pPr>
          </w:p>
          <w:p w:rsidR="00AF139B" w:rsidRPr="00C32B50" w:rsidRDefault="00AF139B" w:rsidP="00C32B50">
            <w:pPr>
              <w:rPr>
                <w:rFonts w:ascii="Times New Roman" w:hAnsi="Times New Roman" w:cs="Times New Roman"/>
                <w:b/>
                <w:sz w:val="24"/>
              </w:rPr>
            </w:pPr>
          </w:p>
          <w:p w:rsidR="00AF139B" w:rsidRPr="00C32B50" w:rsidRDefault="00AF139B" w:rsidP="00C32B50">
            <w:pPr>
              <w:rPr>
                <w:rFonts w:ascii="Times New Roman" w:hAnsi="Times New Roman" w:cs="Times New Roman"/>
                <w:b/>
                <w:sz w:val="24"/>
              </w:rPr>
            </w:pPr>
          </w:p>
          <w:p w:rsidR="00AF139B" w:rsidRPr="00C32B50" w:rsidRDefault="00AF139B" w:rsidP="00C32B50">
            <w:pPr>
              <w:rPr>
                <w:rFonts w:ascii="Times New Roman" w:hAnsi="Times New Roman" w:cs="Times New Roman"/>
                <w:b/>
                <w:sz w:val="24"/>
              </w:rPr>
            </w:pPr>
          </w:p>
        </w:tc>
        <w:tc>
          <w:tcPr>
            <w:tcW w:w="7196" w:type="dxa"/>
          </w:tcPr>
          <w:p w:rsidR="00AF139B" w:rsidRPr="00C32B50" w:rsidRDefault="00AF139B" w:rsidP="00C32B50">
            <w:pPr>
              <w:pStyle w:val="Default"/>
              <w:rPr>
                <w:rFonts w:eastAsia="Arial Unicode MS"/>
                <w:color w:val="auto"/>
              </w:rPr>
            </w:pPr>
          </w:p>
          <w:p w:rsidR="00AF139B" w:rsidRPr="00C32B50" w:rsidRDefault="00AF139B" w:rsidP="00C32B50">
            <w:pPr>
              <w:pStyle w:val="Default"/>
              <w:numPr>
                <w:ilvl w:val="0"/>
                <w:numId w:val="2"/>
              </w:numPr>
              <w:rPr>
                <w:rFonts w:eastAsia="Arial Unicode MS"/>
              </w:rPr>
            </w:pPr>
            <w:r w:rsidRPr="00C32B50">
              <w:rPr>
                <w:rFonts w:eastAsia="Arial Unicode MS"/>
              </w:rPr>
              <w:lastRenderedPageBreak/>
              <w:t xml:space="preserve">Öğrencilerin olumsuz yönlerini ön plana çıkarmak yerine olumlu yönlerini ve davranışlarını ortaya çıkararak motive olmalarını sağlamak, </w:t>
            </w:r>
          </w:p>
          <w:p w:rsidR="00AF139B" w:rsidRPr="00C32B50" w:rsidRDefault="00AF139B" w:rsidP="00C32B50">
            <w:pPr>
              <w:pStyle w:val="Default"/>
              <w:numPr>
                <w:ilvl w:val="0"/>
                <w:numId w:val="2"/>
              </w:numPr>
              <w:rPr>
                <w:rFonts w:eastAsia="Arial Unicode MS"/>
              </w:rPr>
            </w:pPr>
            <w:r w:rsidRPr="00C32B50">
              <w:rPr>
                <w:rFonts w:eastAsia="Arial Unicode MS"/>
              </w:rPr>
              <w:t xml:space="preserve">Velilere mektup yazarak olumlu öğrenci davranışları hakkında bilgilendirme yapabilmek, </w:t>
            </w:r>
          </w:p>
          <w:p w:rsidR="00AF139B" w:rsidRPr="00C32B50" w:rsidRDefault="00AF139B" w:rsidP="00C32B50">
            <w:pPr>
              <w:pStyle w:val="Default"/>
              <w:numPr>
                <w:ilvl w:val="0"/>
                <w:numId w:val="2"/>
              </w:numPr>
              <w:rPr>
                <w:rFonts w:eastAsia="Arial Unicode MS"/>
              </w:rPr>
            </w:pPr>
            <w:r w:rsidRPr="00C32B50">
              <w:rPr>
                <w:rFonts w:eastAsia="Arial Unicode MS"/>
              </w:rPr>
              <w:t xml:space="preserve">Anne-babaların okula olan bakış açılarını olumlu yönde değiştirmek, </w:t>
            </w:r>
          </w:p>
          <w:p w:rsidR="00AF139B" w:rsidRPr="00C32B50" w:rsidRDefault="00AF139B" w:rsidP="00C32B50">
            <w:pPr>
              <w:pStyle w:val="Default"/>
              <w:numPr>
                <w:ilvl w:val="0"/>
                <w:numId w:val="2"/>
              </w:numPr>
              <w:rPr>
                <w:rFonts w:eastAsia="Arial Unicode MS"/>
              </w:rPr>
            </w:pPr>
            <w:r w:rsidRPr="00C32B50">
              <w:rPr>
                <w:rFonts w:eastAsia="Arial Unicode MS"/>
              </w:rPr>
              <w:t xml:space="preserve">Eğitim-öğretim faaliyetlerine ailenin katılımını artırmak, </w:t>
            </w:r>
          </w:p>
          <w:p w:rsidR="00AF139B" w:rsidRPr="00C32B50" w:rsidRDefault="00AF139B" w:rsidP="00C32B50">
            <w:pPr>
              <w:pStyle w:val="Default"/>
              <w:numPr>
                <w:ilvl w:val="0"/>
                <w:numId w:val="2"/>
              </w:numPr>
              <w:rPr>
                <w:rFonts w:eastAsia="Arial Unicode MS"/>
              </w:rPr>
            </w:pPr>
            <w:r w:rsidRPr="00C32B50">
              <w:rPr>
                <w:rFonts w:eastAsia="Arial Unicode MS"/>
              </w:rPr>
              <w:t xml:space="preserve">Öğrencilerle ebeveynleri arasında çatışma konusu olabilecek sorunları ortadan kaldırarak aralarındaki bağı güçlendirmek, </w:t>
            </w:r>
          </w:p>
          <w:p w:rsidR="00AF139B" w:rsidRPr="00C32B50" w:rsidRDefault="00AF139B" w:rsidP="00C32B50">
            <w:pPr>
              <w:pStyle w:val="Default"/>
              <w:numPr>
                <w:ilvl w:val="0"/>
                <w:numId w:val="2"/>
              </w:numPr>
              <w:rPr>
                <w:rFonts w:eastAsia="Arial Unicode MS"/>
              </w:rPr>
            </w:pPr>
            <w:r w:rsidRPr="00C32B50">
              <w:rPr>
                <w:rFonts w:eastAsia="Arial Unicode MS"/>
              </w:rPr>
              <w:t xml:space="preserve">Öğretmenlerin, öğrencileri sadece akademik açıdan değerlendirmelerinin önüne geçerek olumlu davranışlarının da değerlendirilmesini sağlayabilmek, </w:t>
            </w:r>
          </w:p>
          <w:p w:rsidR="00AF139B" w:rsidRPr="00C32B50" w:rsidRDefault="00AF139B" w:rsidP="00C32B50">
            <w:pPr>
              <w:pStyle w:val="Default"/>
              <w:numPr>
                <w:ilvl w:val="0"/>
                <w:numId w:val="2"/>
              </w:numPr>
              <w:rPr>
                <w:rFonts w:eastAsia="Arial Unicode MS"/>
              </w:rPr>
            </w:pPr>
            <w:r w:rsidRPr="00C32B50">
              <w:rPr>
                <w:rFonts w:eastAsia="Arial Unicode MS"/>
              </w:rPr>
              <w:t xml:space="preserve">Öğrencilerin -gelecekte hangi meslekte olurlarsa olsunlar- millî ve manevi değerlere sahip iyi evlat, iyi insan, iyi vatandaş olmaları yönünde bugünden adımlar atabilmek, </w:t>
            </w:r>
          </w:p>
          <w:p w:rsidR="001751DE" w:rsidRPr="00C32B50" w:rsidRDefault="00AF139B" w:rsidP="00C32B50">
            <w:pPr>
              <w:pStyle w:val="Default"/>
              <w:numPr>
                <w:ilvl w:val="0"/>
                <w:numId w:val="2"/>
              </w:numPr>
              <w:rPr>
                <w:rFonts w:eastAsia="Arial Unicode MS"/>
              </w:rPr>
            </w:pPr>
            <w:r w:rsidRPr="00C32B50">
              <w:rPr>
                <w:rFonts w:eastAsia="Arial Unicode MS"/>
              </w:rPr>
              <w:t>Velinin çocuğuyla gurur duymasını sağlamak.</w:t>
            </w:r>
          </w:p>
          <w:p w:rsidR="001751DE" w:rsidRPr="00C32B50" w:rsidRDefault="001751DE" w:rsidP="00C32B50">
            <w:pPr>
              <w:pStyle w:val="Default"/>
              <w:numPr>
                <w:ilvl w:val="0"/>
                <w:numId w:val="2"/>
              </w:numPr>
              <w:rPr>
                <w:rFonts w:eastAsia="Arial Unicode MS"/>
              </w:rPr>
            </w:pPr>
            <w:r w:rsidRPr="00C32B50">
              <w:rPr>
                <w:rFonts w:eastAsia="Arial Unicode MS"/>
              </w:rPr>
              <w:t>Öğrencilerin sınıf içi istenilen davranışlar geliştirmelerini sağlamak ve öğrencilerde oto kontrolü geliştirmek.</w:t>
            </w:r>
          </w:p>
          <w:p w:rsidR="00AF139B" w:rsidRPr="00C32B50" w:rsidRDefault="00AF139B" w:rsidP="00C32B50">
            <w:pPr>
              <w:pStyle w:val="Default"/>
              <w:rPr>
                <w:rFonts w:eastAsia="Arial Unicode MS"/>
              </w:rPr>
            </w:pPr>
          </w:p>
          <w:p w:rsidR="00A177F5" w:rsidRPr="00C32B50" w:rsidRDefault="00A177F5" w:rsidP="00C32B50">
            <w:pPr>
              <w:rPr>
                <w:rFonts w:ascii="Times New Roman" w:eastAsia="Arial Unicode MS" w:hAnsi="Times New Roman" w:cs="Times New Roman"/>
                <w:sz w:val="24"/>
                <w:szCs w:val="24"/>
              </w:rPr>
            </w:pPr>
          </w:p>
        </w:tc>
      </w:tr>
      <w:tr w:rsidR="00A177F5" w:rsidTr="00C32B50">
        <w:tc>
          <w:tcPr>
            <w:tcW w:w="3402" w:type="dxa"/>
          </w:tcPr>
          <w:p w:rsidR="00AF139B" w:rsidRPr="00C32B50" w:rsidRDefault="00AF139B" w:rsidP="00C32B50">
            <w:pPr>
              <w:pStyle w:val="Default"/>
              <w:rPr>
                <w:b/>
                <w:szCs w:val="20"/>
              </w:rPr>
            </w:pPr>
            <w:r w:rsidRPr="00C32B50">
              <w:rPr>
                <w:b/>
                <w:bCs/>
                <w:szCs w:val="20"/>
              </w:rPr>
              <w:lastRenderedPageBreak/>
              <w:t xml:space="preserve">PROJEYİ YÜRÜTECEK KURUM/KİŞİLER: </w:t>
            </w:r>
          </w:p>
          <w:p w:rsidR="00A177F5" w:rsidRPr="00C32B50" w:rsidRDefault="00A177F5" w:rsidP="00C32B50">
            <w:pPr>
              <w:rPr>
                <w:rFonts w:ascii="Times New Roman" w:hAnsi="Times New Roman" w:cs="Times New Roman"/>
                <w:b/>
                <w:sz w:val="24"/>
              </w:rPr>
            </w:pPr>
          </w:p>
        </w:tc>
        <w:tc>
          <w:tcPr>
            <w:tcW w:w="7196" w:type="dxa"/>
          </w:tcPr>
          <w:p w:rsidR="00A177F5" w:rsidRPr="00C32B50" w:rsidRDefault="004E5791" w:rsidP="004E5791">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Yıldırım Beyazıt İmam Hatip Ortaokulu </w:t>
            </w:r>
            <w:r w:rsidR="00AF139B" w:rsidRPr="00C32B50">
              <w:rPr>
                <w:rFonts w:ascii="Times New Roman" w:eastAsia="Arial Unicode MS" w:hAnsi="Times New Roman" w:cs="Times New Roman"/>
                <w:sz w:val="24"/>
                <w:szCs w:val="24"/>
              </w:rPr>
              <w:t>öğretmenleri</w:t>
            </w:r>
            <w:r w:rsidR="00CC598A">
              <w:rPr>
                <w:rFonts w:ascii="Times New Roman" w:eastAsia="Arial Unicode MS" w:hAnsi="Times New Roman" w:cs="Times New Roman"/>
                <w:sz w:val="24"/>
                <w:szCs w:val="24"/>
              </w:rPr>
              <w:t xml:space="preserve"> ve öğrencileri</w:t>
            </w:r>
          </w:p>
        </w:tc>
      </w:tr>
      <w:tr w:rsidR="00A177F5" w:rsidTr="00C32B50">
        <w:tc>
          <w:tcPr>
            <w:tcW w:w="3402" w:type="dxa"/>
          </w:tcPr>
          <w:p w:rsidR="00AF139B" w:rsidRPr="00C32B50" w:rsidRDefault="00AF139B" w:rsidP="00C32B50">
            <w:pPr>
              <w:pStyle w:val="Default"/>
              <w:rPr>
                <w:b/>
                <w:szCs w:val="20"/>
              </w:rPr>
            </w:pPr>
            <w:r w:rsidRPr="00C32B50">
              <w:rPr>
                <w:b/>
                <w:bCs/>
                <w:szCs w:val="20"/>
              </w:rPr>
              <w:t xml:space="preserve">PROJENİN UYGULAMA ADIMLARI: </w:t>
            </w:r>
          </w:p>
          <w:p w:rsidR="00A177F5" w:rsidRPr="00C32B50" w:rsidRDefault="00A177F5" w:rsidP="00C32B50">
            <w:pPr>
              <w:rPr>
                <w:rFonts w:ascii="Times New Roman" w:hAnsi="Times New Roman" w:cs="Times New Roman"/>
                <w:b/>
                <w:sz w:val="24"/>
              </w:rPr>
            </w:pPr>
          </w:p>
        </w:tc>
        <w:tc>
          <w:tcPr>
            <w:tcW w:w="7196" w:type="dxa"/>
          </w:tcPr>
          <w:p w:rsidR="00AF139B" w:rsidRPr="00C32B50" w:rsidRDefault="00AF139B" w:rsidP="00C32B50">
            <w:pPr>
              <w:pStyle w:val="Default"/>
              <w:rPr>
                <w:rFonts w:eastAsia="Arial Unicode MS"/>
                <w:color w:val="auto"/>
              </w:rPr>
            </w:pPr>
          </w:p>
          <w:p w:rsidR="00C26E5A" w:rsidRPr="00C32B50" w:rsidRDefault="00AF139B" w:rsidP="00C32B50">
            <w:pPr>
              <w:autoSpaceDE w:val="0"/>
              <w:autoSpaceDN w:val="0"/>
              <w:adjustRightInd w:val="0"/>
              <w:rPr>
                <w:rFonts w:ascii="Times New Roman" w:eastAsia="Arial Unicode MS" w:hAnsi="Times New Roman" w:cs="Times New Roman"/>
                <w:color w:val="000000"/>
                <w:sz w:val="24"/>
                <w:szCs w:val="24"/>
              </w:rPr>
            </w:pPr>
            <w:r w:rsidRPr="00C32B50">
              <w:rPr>
                <w:rFonts w:ascii="Times New Roman" w:eastAsia="Arial Unicode MS" w:hAnsi="Times New Roman" w:cs="Times New Roman"/>
                <w:sz w:val="24"/>
                <w:szCs w:val="24"/>
              </w:rPr>
              <w:t xml:space="preserve">1. </w:t>
            </w:r>
            <w:r w:rsidR="004E5791">
              <w:rPr>
                <w:rFonts w:ascii="Times New Roman" w:eastAsia="Arial Unicode MS" w:hAnsi="Times New Roman" w:cs="Times New Roman"/>
                <w:sz w:val="24"/>
                <w:szCs w:val="24"/>
              </w:rPr>
              <w:t>Her</w:t>
            </w:r>
            <w:r w:rsidR="00C26E5A" w:rsidRPr="00C32B50">
              <w:rPr>
                <w:rFonts w:ascii="Times New Roman" w:eastAsia="Arial Unicode MS" w:hAnsi="Times New Roman" w:cs="Times New Roman"/>
                <w:color w:val="000000"/>
                <w:sz w:val="24"/>
                <w:szCs w:val="24"/>
              </w:rPr>
              <w:t xml:space="preserve"> sınıf defterinde bulunan davranış takip çizelgesi belirtilen gün ve ders saatlerinde de</w:t>
            </w:r>
            <w:r w:rsidR="008828E7">
              <w:rPr>
                <w:rFonts w:ascii="Times New Roman" w:eastAsia="Arial Unicode MS" w:hAnsi="Times New Roman" w:cs="Times New Roman"/>
                <w:color w:val="000000"/>
                <w:sz w:val="24"/>
                <w:szCs w:val="24"/>
              </w:rPr>
              <w:t>rse giren öğretmenler</w:t>
            </w:r>
            <w:r w:rsidR="00C26E5A" w:rsidRPr="00C32B50">
              <w:rPr>
                <w:rFonts w:ascii="Times New Roman" w:eastAsia="Arial Unicode MS" w:hAnsi="Times New Roman" w:cs="Times New Roman"/>
                <w:color w:val="000000"/>
                <w:sz w:val="24"/>
                <w:szCs w:val="24"/>
              </w:rPr>
              <w:t>, ders saati bölümünde sembollerle belirtilmiş davranışları değerlendirir.</w:t>
            </w:r>
          </w:p>
          <w:p w:rsidR="00C26E5A" w:rsidRPr="00C32B50" w:rsidRDefault="00C26E5A" w:rsidP="00C32B50">
            <w:pPr>
              <w:pStyle w:val="Default"/>
              <w:rPr>
                <w:rFonts w:eastAsia="Arial Unicode MS"/>
              </w:rPr>
            </w:pPr>
            <w:r w:rsidRPr="00C32B50">
              <w:rPr>
                <w:rFonts w:eastAsia="Arial Unicode MS"/>
              </w:rPr>
              <w:t xml:space="preserve">2. Sınıfa giren her öğretmen çizelgedeki </w:t>
            </w:r>
            <w:r w:rsidR="004E5791">
              <w:rPr>
                <w:rFonts w:eastAsia="Arial Unicode MS"/>
              </w:rPr>
              <w:t>sembolleri</w:t>
            </w:r>
            <w:r w:rsidRPr="00C32B50">
              <w:rPr>
                <w:rFonts w:eastAsia="Arial Unicode MS"/>
              </w:rPr>
              <w:t xml:space="preserve"> işaretler ve imzalar.</w:t>
            </w:r>
          </w:p>
          <w:p w:rsidR="00C26E5A" w:rsidRPr="00C32B50" w:rsidRDefault="00C26E5A" w:rsidP="00C32B50">
            <w:pPr>
              <w:pStyle w:val="Default"/>
              <w:rPr>
                <w:rFonts w:eastAsia="Arial Unicode MS"/>
              </w:rPr>
            </w:pPr>
            <w:r w:rsidRPr="00C32B50">
              <w:rPr>
                <w:rFonts w:eastAsia="Arial Unicode MS"/>
              </w:rPr>
              <w:t>3.</w:t>
            </w:r>
            <w:r w:rsidR="004E5791">
              <w:rPr>
                <w:rFonts w:eastAsia="Arial Unicode MS"/>
              </w:rPr>
              <w:t xml:space="preserve"> Takip çizelgesi her Cuma günü 7</w:t>
            </w:r>
            <w:r w:rsidRPr="00C32B50">
              <w:rPr>
                <w:rFonts w:eastAsia="Arial Unicode MS"/>
              </w:rPr>
              <w:t>.ders saatinde sınıf başkanı tarafından rehber öğretmene teslim edilir.</w:t>
            </w:r>
          </w:p>
          <w:p w:rsidR="00AF139B" w:rsidRPr="00C32B50" w:rsidRDefault="00C26E5A" w:rsidP="00C32B50">
            <w:pPr>
              <w:pStyle w:val="Default"/>
              <w:rPr>
                <w:rFonts w:eastAsia="Arial Unicode MS"/>
              </w:rPr>
            </w:pPr>
            <w:r w:rsidRPr="00C32B50">
              <w:rPr>
                <w:rFonts w:eastAsia="Arial Unicode MS"/>
              </w:rPr>
              <w:t>4.</w:t>
            </w:r>
            <w:r w:rsidR="00AF139B" w:rsidRPr="00C32B50">
              <w:rPr>
                <w:rFonts w:eastAsia="Arial Unicode MS"/>
              </w:rPr>
              <w:t xml:space="preserve"> İhtiyaç duyulan durumlarda rehber öğretmen ve okul yönetiminden görüş istenir. </w:t>
            </w:r>
          </w:p>
          <w:p w:rsidR="00C26E5A" w:rsidRPr="00C32B50" w:rsidRDefault="00C26E5A" w:rsidP="00C32B50">
            <w:pPr>
              <w:rPr>
                <w:rFonts w:ascii="Times New Roman" w:eastAsia="Arial Unicode MS" w:hAnsi="Times New Roman" w:cs="Times New Roman"/>
                <w:sz w:val="24"/>
                <w:szCs w:val="24"/>
              </w:rPr>
            </w:pPr>
            <w:r w:rsidRPr="00C32B50">
              <w:rPr>
                <w:rFonts w:ascii="Times New Roman" w:eastAsia="Arial Unicode MS" w:hAnsi="Times New Roman" w:cs="Times New Roman"/>
                <w:sz w:val="24"/>
                <w:szCs w:val="24"/>
              </w:rPr>
              <w:t>5.</w:t>
            </w:r>
            <w:r w:rsidR="00AF139B" w:rsidRPr="00C32B50">
              <w:rPr>
                <w:rFonts w:ascii="Times New Roman" w:eastAsia="Arial Unicode MS" w:hAnsi="Times New Roman" w:cs="Times New Roman"/>
                <w:sz w:val="24"/>
                <w:szCs w:val="24"/>
              </w:rPr>
              <w:t xml:space="preserve">Toplanan veriler bir </w:t>
            </w:r>
            <w:r w:rsidR="00AF139B" w:rsidRPr="00C32B50">
              <w:rPr>
                <w:rFonts w:ascii="Times New Roman" w:eastAsia="Arial Unicode MS" w:hAnsi="Times New Roman" w:cs="Times New Roman"/>
                <w:bCs/>
                <w:iCs/>
                <w:sz w:val="24"/>
                <w:szCs w:val="24"/>
              </w:rPr>
              <w:t>mektup</w:t>
            </w:r>
            <w:r w:rsidR="00AF139B" w:rsidRPr="00C32B50">
              <w:rPr>
                <w:rFonts w:ascii="Times New Roman" w:eastAsia="Arial Unicode MS" w:hAnsi="Times New Roman" w:cs="Times New Roman"/>
                <w:b/>
                <w:bCs/>
                <w:i/>
                <w:iCs/>
                <w:sz w:val="24"/>
                <w:szCs w:val="24"/>
              </w:rPr>
              <w:t xml:space="preserve"> </w:t>
            </w:r>
            <w:r w:rsidR="00AF139B" w:rsidRPr="00C32B50">
              <w:rPr>
                <w:rFonts w:ascii="Times New Roman" w:eastAsia="Arial Unicode MS" w:hAnsi="Times New Roman" w:cs="Times New Roman"/>
                <w:sz w:val="24"/>
                <w:szCs w:val="24"/>
              </w:rPr>
              <w:t xml:space="preserve">içerisinde ayrıntılı olarak </w:t>
            </w:r>
          </w:p>
          <w:p w:rsidR="00C26E5A" w:rsidRPr="00C32B50" w:rsidRDefault="00C26E5A" w:rsidP="00C32B50">
            <w:pPr>
              <w:pStyle w:val="Default"/>
              <w:rPr>
                <w:rFonts w:eastAsia="Arial Unicode MS"/>
              </w:rPr>
            </w:pPr>
            <w:r w:rsidRPr="00C32B50">
              <w:rPr>
                <w:rFonts w:eastAsia="Arial Unicode MS"/>
              </w:rPr>
              <w:t xml:space="preserve">veliye hitaben yazılır. </w:t>
            </w:r>
          </w:p>
          <w:p w:rsidR="00A177F5" w:rsidRPr="00C32B50" w:rsidRDefault="00A177F5" w:rsidP="00C32B50">
            <w:pPr>
              <w:rPr>
                <w:rFonts w:ascii="Times New Roman" w:eastAsia="Arial Unicode MS" w:hAnsi="Times New Roman" w:cs="Times New Roman"/>
                <w:sz w:val="24"/>
                <w:szCs w:val="24"/>
              </w:rPr>
            </w:pPr>
          </w:p>
        </w:tc>
      </w:tr>
      <w:tr w:rsidR="00A177F5" w:rsidTr="00C32B50">
        <w:tc>
          <w:tcPr>
            <w:tcW w:w="3402" w:type="dxa"/>
          </w:tcPr>
          <w:p w:rsidR="00586442" w:rsidRPr="00C32B50" w:rsidRDefault="00586442" w:rsidP="00C32B50">
            <w:pPr>
              <w:pStyle w:val="Default"/>
              <w:rPr>
                <w:b/>
                <w:szCs w:val="20"/>
              </w:rPr>
            </w:pPr>
            <w:r w:rsidRPr="00C32B50">
              <w:rPr>
                <w:b/>
                <w:bCs/>
                <w:szCs w:val="20"/>
              </w:rPr>
              <w:t xml:space="preserve">PROJENİN UYGULANACAĞI YER: </w:t>
            </w:r>
          </w:p>
          <w:p w:rsidR="00A177F5" w:rsidRPr="00C32B50" w:rsidRDefault="00A177F5" w:rsidP="00C32B50">
            <w:pPr>
              <w:rPr>
                <w:rFonts w:ascii="Times New Roman" w:hAnsi="Times New Roman" w:cs="Times New Roman"/>
                <w:b/>
                <w:sz w:val="24"/>
              </w:rPr>
            </w:pPr>
          </w:p>
        </w:tc>
        <w:tc>
          <w:tcPr>
            <w:tcW w:w="7196" w:type="dxa"/>
          </w:tcPr>
          <w:p w:rsidR="00A177F5" w:rsidRPr="00C32B50" w:rsidRDefault="004E5791" w:rsidP="00C32B50">
            <w:pPr>
              <w:rPr>
                <w:rFonts w:ascii="Times New Roman" w:eastAsia="Arial Unicode MS" w:hAnsi="Times New Roman" w:cs="Times New Roman"/>
                <w:sz w:val="24"/>
                <w:szCs w:val="24"/>
              </w:rPr>
            </w:pPr>
            <w:r>
              <w:rPr>
                <w:rFonts w:ascii="Times New Roman" w:eastAsia="Arial Unicode MS" w:hAnsi="Times New Roman" w:cs="Times New Roman"/>
                <w:sz w:val="24"/>
                <w:szCs w:val="24"/>
              </w:rPr>
              <w:t>Yıldırım Beyazıt İmam Hatip Ortaokulu</w:t>
            </w:r>
          </w:p>
        </w:tc>
      </w:tr>
      <w:tr w:rsidR="00A177F5" w:rsidTr="00C32B50">
        <w:tc>
          <w:tcPr>
            <w:tcW w:w="3402" w:type="dxa"/>
          </w:tcPr>
          <w:p w:rsidR="001751DE" w:rsidRPr="00C32B50" w:rsidRDefault="001751DE" w:rsidP="00C32B50">
            <w:pPr>
              <w:pStyle w:val="Default"/>
              <w:rPr>
                <w:b/>
                <w:szCs w:val="20"/>
              </w:rPr>
            </w:pPr>
            <w:r w:rsidRPr="00C32B50">
              <w:rPr>
                <w:b/>
                <w:bCs/>
                <w:szCs w:val="20"/>
              </w:rPr>
              <w:t xml:space="preserve">PROJENİN BAŞLAMA/BİTİŞ TARİHİ: </w:t>
            </w:r>
          </w:p>
          <w:p w:rsidR="00A177F5" w:rsidRPr="00C32B50" w:rsidRDefault="00A177F5" w:rsidP="00C32B50">
            <w:pPr>
              <w:rPr>
                <w:rFonts w:ascii="Times New Roman" w:hAnsi="Times New Roman" w:cs="Times New Roman"/>
                <w:b/>
                <w:sz w:val="24"/>
              </w:rPr>
            </w:pPr>
          </w:p>
        </w:tc>
        <w:tc>
          <w:tcPr>
            <w:tcW w:w="7196" w:type="dxa"/>
          </w:tcPr>
          <w:p w:rsidR="00A177F5" w:rsidRPr="00C32B50" w:rsidRDefault="004E5791" w:rsidP="00CC598A">
            <w:pPr>
              <w:rPr>
                <w:rFonts w:ascii="Times New Roman" w:eastAsia="Arial Unicode MS" w:hAnsi="Times New Roman" w:cs="Times New Roman"/>
                <w:sz w:val="24"/>
                <w:szCs w:val="24"/>
              </w:rPr>
            </w:pPr>
            <w:r>
              <w:rPr>
                <w:rFonts w:ascii="Times New Roman" w:eastAsia="Arial Unicode MS" w:hAnsi="Times New Roman" w:cs="Times New Roman"/>
                <w:sz w:val="24"/>
                <w:szCs w:val="24"/>
              </w:rPr>
              <w:t>Ekim 2018</w:t>
            </w:r>
            <w:r w:rsidR="001751DE" w:rsidRPr="00C32B50">
              <w:rPr>
                <w:rFonts w:ascii="Times New Roman" w:eastAsia="Arial Unicode MS" w:hAnsi="Times New Roman" w:cs="Times New Roman"/>
                <w:sz w:val="24"/>
                <w:szCs w:val="24"/>
              </w:rPr>
              <w:t>/</w:t>
            </w:r>
            <w:r w:rsidR="00CC598A">
              <w:rPr>
                <w:rFonts w:ascii="Times New Roman" w:eastAsia="Arial Unicode MS" w:hAnsi="Times New Roman" w:cs="Times New Roman"/>
                <w:sz w:val="24"/>
                <w:szCs w:val="24"/>
              </w:rPr>
              <w:t>Mayıs</w:t>
            </w:r>
            <w:r w:rsidR="001751DE" w:rsidRPr="00C32B50">
              <w:rPr>
                <w:rFonts w:ascii="Times New Roman" w:eastAsia="Arial Unicode MS" w:hAnsi="Times New Roman" w:cs="Times New Roman"/>
                <w:sz w:val="24"/>
                <w:szCs w:val="24"/>
              </w:rPr>
              <w:t xml:space="preserve"> 201</w:t>
            </w:r>
            <w:r>
              <w:rPr>
                <w:rFonts w:ascii="Times New Roman" w:eastAsia="Arial Unicode MS" w:hAnsi="Times New Roman" w:cs="Times New Roman"/>
                <w:sz w:val="24"/>
                <w:szCs w:val="24"/>
              </w:rPr>
              <w:t>9</w:t>
            </w:r>
          </w:p>
        </w:tc>
      </w:tr>
      <w:tr w:rsidR="00586442" w:rsidTr="00C32B50">
        <w:trPr>
          <w:trHeight w:val="833"/>
        </w:trPr>
        <w:tc>
          <w:tcPr>
            <w:tcW w:w="3402" w:type="dxa"/>
          </w:tcPr>
          <w:p w:rsidR="001751DE" w:rsidRPr="00C32B50" w:rsidRDefault="001751DE" w:rsidP="00C32B50">
            <w:pPr>
              <w:pStyle w:val="Default"/>
              <w:rPr>
                <w:b/>
                <w:szCs w:val="20"/>
              </w:rPr>
            </w:pPr>
            <w:r w:rsidRPr="00C32B50">
              <w:rPr>
                <w:b/>
                <w:bCs/>
                <w:szCs w:val="20"/>
              </w:rPr>
              <w:t xml:space="preserve">PROJENİN MALİYETİ: </w:t>
            </w:r>
          </w:p>
          <w:p w:rsidR="00586442" w:rsidRPr="00C32B50" w:rsidRDefault="00586442" w:rsidP="00C32B50">
            <w:pPr>
              <w:rPr>
                <w:rFonts w:ascii="Times New Roman" w:hAnsi="Times New Roman" w:cs="Times New Roman"/>
                <w:b/>
                <w:sz w:val="24"/>
              </w:rPr>
            </w:pPr>
          </w:p>
        </w:tc>
        <w:tc>
          <w:tcPr>
            <w:tcW w:w="7196" w:type="dxa"/>
          </w:tcPr>
          <w:p w:rsidR="004E5791" w:rsidRDefault="001751DE" w:rsidP="00C32B50">
            <w:pPr>
              <w:rPr>
                <w:rFonts w:ascii="Times New Roman" w:eastAsia="Arial Unicode MS" w:hAnsi="Times New Roman" w:cs="Times New Roman"/>
                <w:sz w:val="24"/>
                <w:szCs w:val="24"/>
              </w:rPr>
            </w:pPr>
            <w:r w:rsidRPr="00C32B50">
              <w:rPr>
                <w:rFonts w:ascii="Times New Roman" w:eastAsia="Arial Unicode MS" w:hAnsi="Times New Roman" w:cs="Times New Roman"/>
                <w:sz w:val="24"/>
                <w:szCs w:val="24"/>
              </w:rPr>
              <w:t xml:space="preserve">Zarf Giderleri, </w:t>
            </w:r>
          </w:p>
          <w:p w:rsidR="00C32B50" w:rsidRDefault="001751DE" w:rsidP="004E5791">
            <w:pPr>
              <w:rPr>
                <w:rFonts w:ascii="Times New Roman" w:eastAsia="Arial Unicode MS" w:hAnsi="Times New Roman" w:cs="Times New Roman"/>
                <w:sz w:val="24"/>
                <w:szCs w:val="24"/>
              </w:rPr>
            </w:pPr>
            <w:r w:rsidRPr="00C32B50">
              <w:rPr>
                <w:rFonts w:ascii="Times New Roman" w:eastAsia="Arial Unicode MS" w:hAnsi="Times New Roman" w:cs="Times New Roman"/>
                <w:sz w:val="24"/>
                <w:szCs w:val="24"/>
              </w:rPr>
              <w:t>Öğrencilere Verilecek Ödüller</w:t>
            </w:r>
            <w:r w:rsidR="00C32B50">
              <w:rPr>
                <w:rFonts w:ascii="Times New Roman" w:eastAsia="Arial Unicode MS" w:hAnsi="Times New Roman" w:cs="Times New Roman"/>
                <w:sz w:val="24"/>
                <w:szCs w:val="24"/>
              </w:rPr>
              <w:t>in Giderleri</w:t>
            </w:r>
          </w:p>
          <w:p w:rsidR="00CC598A" w:rsidRPr="00C32B50" w:rsidRDefault="00CC598A" w:rsidP="004E5791">
            <w:pPr>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rPr>
              <w:t>Kaynak:Okul</w:t>
            </w:r>
            <w:proofErr w:type="gramEnd"/>
            <w:r>
              <w:rPr>
                <w:rFonts w:ascii="Times New Roman" w:eastAsia="Arial Unicode MS" w:hAnsi="Times New Roman" w:cs="Times New Roman"/>
                <w:sz w:val="24"/>
                <w:szCs w:val="24"/>
              </w:rPr>
              <w:t xml:space="preserve"> Aile Birliği</w:t>
            </w:r>
          </w:p>
        </w:tc>
      </w:tr>
      <w:tr w:rsidR="00586442" w:rsidTr="00C32B50">
        <w:tc>
          <w:tcPr>
            <w:tcW w:w="3402" w:type="dxa"/>
          </w:tcPr>
          <w:p w:rsidR="001751DE" w:rsidRPr="00C32B50" w:rsidRDefault="001751DE" w:rsidP="00C32B50">
            <w:pPr>
              <w:pStyle w:val="Default"/>
              <w:rPr>
                <w:b/>
                <w:szCs w:val="20"/>
              </w:rPr>
            </w:pPr>
            <w:r w:rsidRPr="00C32B50">
              <w:rPr>
                <w:b/>
                <w:bCs/>
                <w:szCs w:val="20"/>
              </w:rPr>
              <w:t xml:space="preserve">PROJE KAZANIMLARI: </w:t>
            </w:r>
          </w:p>
          <w:p w:rsidR="00586442" w:rsidRPr="00C32B50" w:rsidRDefault="00586442" w:rsidP="00C32B50">
            <w:pPr>
              <w:rPr>
                <w:rFonts w:ascii="Times New Roman" w:hAnsi="Times New Roman" w:cs="Times New Roman"/>
                <w:b/>
                <w:sz w:val="24"/>
              </w:rPr>
            </w:pPr>
          </w:p>
        </w:tc>
        <w:tc>
          <w:tcPr>
            <w:tcW w:w="7196" w:type="dxa"/>
          </w:tcPr>
          <w:p w:rsidR="001751DE" w:rsidRPr="00C32B50" w:rsidRDefault="001751DE" w:rsidP="00C32B50">
            <w:pPr>
              <w:pStyle w:val="Default"/>
              <w:rPr>
                <w:rFonts w:eastAsia="Arial Unicode MS"/>
              </w:rPr>
            </w:pPr>
            <w:r w:rsidRPr="00C32B50">
              <w:rPr>
                <w:rFonts w:eastAsia="Arial Unicode MS"/>
              </w:rPr>
              <w:t>-Kişiliği sağlam, özgüveni artmış bireylerin yetiştirilmesi.</w:t>
            </w:r>
          </w:p>
          <w:p w:rsidR="001751DE" w:rsidRPr="00C32B50" w:rsidRDefault="001751DE" w:rsidP="00C32B50">
            <w:pPr>
              <w:pStyle w:val="Default"/>
              <w:rPr>
                <w:rFonts w:eastAsia="Arial Unicode MS"/>
              </w:rPr>
            </w:pPr>
            <w:r w:rsidRPr="00C32B50">
              <w:rPr>
                <w:rFonts w:eastAsia="Arial Unicode MS"/>
              </w:rPr>
              <w:t xml:space="preserve"> -Okul-aile-öğretmen işbirliğinin artması. </w:t>
            </w:r>
          </w:p>
          <w:p w:rsidR="001751DE" w:rsidRPr="00C32B50" w:rsidRDefault="001751DE" w:rsidP="00C32B50">
            <w:pPr>
              <w:pStyle w:val="Default"/>
              <w:rPr>
                <w:rFonts w:eastAsia="Arial Unicode MS"/>
              </w:rPr>
            </w:pPr>
            <w:r w:rsidRPr="00C32B50">
              <w:rPr>
                <w:rFonts w:eastAsia="Arial Unicode MS"/>
              </w:rPr>
              <w:t>-Öğrencilerin okullarını daha çok sevip benimsemeleri.</w:t>
            </w:r>
          </w:p>
          <w:p w:rsidR="001751DE" w:rsidRPr="00C32B50" w:rsidRDefault="001751DE" w:rsidP="00C32B50">
            <w:pPr>
              <w:pStyle w:val="Default"/>
              <w:rPr>
                <w:rFonts w:eastAsia="Arial Unicode MS"/>
              </w:rPr>
            </w:pPr>
            <w:r w:rsidRPr="00C32B50">
              <w:rPr>
                <w:rFonts w:eastAsia="Arial Unicode MS"/>
              </w:rPr>
              <w:t xml:space="preserve"> -Öğrenci ve aile arasındaki bağın güçlenmesi. </w:t>
            </w:r>
          </w:p>
          <w:p w:rsidR="001751DE" w:rsidRPr="00C32B50" w:rsidRDefault="001751DE" w:rsidP="00C32B50">
            <w:pPr>
              <w:pStyle w:val="Default"/>
              <w:rPr>
                <w:rFonts w:eastAsia="Arial Unicode MS"/>
              </w:rPr>
            </w:pPr>
            <w:r w:rsidRPr="00C32B50">
              <w:rPr>
                <w:rFonts w:eastAsia="Arial Unicode MS"/>
              </w:rPr>
              <w:lastRenderedPageBreak/>
              <w:t xml:space="preserve">-Öğrencilerin istendik davranışlar göstermesi </w:t>
            </w:r>
          </w:p>
          <w:p w:rsidR="00586442" w:rsidRPr="00C32B50" w:rsidRDefault="00586442" w:rsidP="00C32B50">
            <w:pPr>
              <w:rPr>
                <w:rFonts w:ascii="Times New Roman" w:eastAsia="Arial Unicode MS" w:hAnsi="Times New Roman" w:cs="Times New Roman"/>
                <w:sz w:val="24"/>
                <w:szCs w:val="24"/>
              </w:rPr>
            </w:pPr>
          </w:p>
        </w:tc>
      </w:tr>
      <w:tr w:rsidR="001751DE" w:rsidTr="00C32B50">
        <w:tc>
          <w:tcPr>
            <w:tcW w:w="3402" w:type="dxa"/>
          </w:tcPr>
          <w:p w:rsidR="001751DE" w:rsidRPr="00C32B50" w:rsidRDefault="001751DE" w:rsidP="00C32B50">
            <w:pPr>
              <w:pStyle w:val="Default"/>
              <w:rPr>
                <w:b/>
                <w:szCs w:val="20"/>
              </w:rPr>
            </w:pPr>
            <w:r w:rsidRPr="00C32B50">
              <w:rPr>
                <w:b/>
                <w:bCs/>
                <w:szCs w:val="20"/>
              </w:rPr>
              <w:lastRenderedPageBreak/>
              <w:t xml:space="preserve">SÜRDÜRÜLEBİLİRLİK: </w:t>
            </w:r>
          </w:p>
          <w:p w:rsidR="001751DE" w:rsidRPr="00C32B50" w:rsidRDefault="001751DE" w:rsidP="00C32B50">
            <w:pPr>
              <w:pStyle w:val="Default"/>
              <w:rPr>
                <w:b/>
                <w:bCs/>
                <w:szCs w:val="20"/>
              </w:rPr>
            </w:pPr>
          </w:p>
        </w:tc>
        <w:tc>
          <w:tcPr>
            <w:tcW w:w="7196" w:type="dxa"/>
          </w:tcPr>
          <w:p w:rsidR="001751DE" w:rsidRPr="00C32B50" w:rsidRDefault="001751DE" w:rsidP="00C32B50">
            <w:pPr>
              <w:pStyle w:val="Default"/>
              <w:rPr>
                <w:rFonts w:eastAsia="Arial Unicode MS"/>
              </w:rPr>
            </w:pPr>
            <w:r w:rsidRPr="00C32B50">
              <w:rPr>
                <w:rFonts w:eastAsia="Arial Unicode MS"/>
              </w:rPr>
              <w:t>Başarıya ulaşırsa her eğitim-öğretim döneminde devam ettirilmelidir.</w:t>
            </w:r>
          </w:p>
        </w:tc>
      </w:tr>
      <w:tr w:rsidR="001751DE" w:rsidTr="00C32B50">
        <w:tc>
          <w:tcPr>
            <w:tcW w:w="3402" w:type="dxa"/>
          </w:tcPr>
          <w:p w:rsidR="001751DE" w:rsidRPr="00C32B50" w:rsidRDefault="001751DE" w:rsidP="00C32B50">
            <w:pPr>
              <w:pStyle w:val="Default"/>
              <w:rPr>
                <w:b/>
              </w:rPr>
            </w:pPr>
            <w:r w:rsidRPr="00C32B50">
              <w:rPr>
                <w:b/>
              </w:rPr>
              <w:t xml:space="preserve">RİSKLER: </w:t>
            </w:r>
          </w:p>
          <w:p w:rsidR="001751DE" w:rsidRPr="00C32B50" w:rsidRDefault="001751DE" w:rsidP="00C32B50">
            <w:pPr>
              <w:pStyle w:val="Default"/>
              <w:rPr>
                <w:b/>
                <w:bCs/>
                <w:szCs w:val="20"/>
              </w:rPr>
            </w:pPr>
          </w:p>
        </w:tc>
        <w:tc>
          <w:tcPr>
            <w:tcW w:w="7196" w:type="dxa"/>
          </w:tcPr>
          <w:p w:rsidR="001751DE" w:rsidRPr="00C32B50" w:rsidRDefault="001751DE" w:rsidP="00C32B50">
            <w:pPr>
              <w:pStyle w:val="Default"/>
              <w:numPr>
                <w:ilvl w:val="0"/>
                <w:numId w:val="3"/>
              </w:numPr>
              <w:rPr>
                <w:rFonts w:eastAsia="Arial Unicode MS"/>
              </w:rPr>
            </w:pPr>
            <w:r w:rsidRPr="00C32B50">
              <w:rPr>
                <w:rFonts w:eastAsia="Arial Unicode MS"/>
              </w:rPr>
              <w:t>Maliyet.</w:t>
            </w:r>
          </w:p>
          <w:p w:rsidR="001751DE" w:rsidRPr="00C32B50" w:rsidRDefault="001751DE" w:rsidP="00C32B50">
            <w:pPr>
              <w:pStyle w:val="Default"/>
              <w:numPr>
                <w:ilvl w:val="0"/>
                <w:numId w:val="3"/>
              </w:numPr>
              <w:rPr>
                <w:rFonts w:eastAsia="Arial Unicode MS"/>
              </w:rPr>
            </w:pPr>
            <w:r w:rsidRPr="00C32B50">
              <w:rPr>
                <w:rFonts w:eastAsia="Arial Unicode MS"/>
              </w:rPr>
              <w:t xml:space="preserve">Adaletli davranamama. </w:t>
            </w:r>
          </w:p>
          <w:p w:rsidR="001751DE" w:rsidRPr="00C32B50" w:rsidRDefault="001751DE" w:rsidP="00C32B50">
            <w:pPr>
              <w:pStyle w:val="Default"/>
              <w:numPr>
                <w:ilvl w:val="0"/>
                <w:numId w:val="3"/>
              </w:numPr>
              <w:rPr>
                <w:rFonts w:eastAsia="Arial Unicode MS"/>
              </w:rPr>
            </w:pPr>
            <w:r w:rsidRPr="00C32B50">
              <w:rPr>
                <w:rFonts w:eastAsia="Arial Unicode MS"/>
              </w:rPr>
              <w:t>Hep aynı sınıfların 1.seçilmesi</w:t>
            </w:r>
          </w:p>
          <w:p w:rsidR="001751DE" w:rsidRPr="00C32B50" w:rsidRDefault="001751DE" w:rsidP="00C32B50">
            <w:pPr>
              <w:pStyle w:val="Default"/>
              <w:rPr>
                <w:rFonts w:eastAsia="Arial Unicode MS"/>
              </w:rPr>
            </w:pPr>
          </w:p>
        </w:tc>
      </w:tr>
      <w:tr w:rsidR="00586442" w:rsidTr="00C32B50">
        <w:tc>
          <w:tcPr>
            <w:tcW w:w="3402" w:type="dxa"/>
          </w:tcPr>
          <w:p w:rsidR="001751DE" w:rsidRPr="00C32B50" w:rsidRDefault="001751DE" w:rsidP="00C32B50">
            <w:pPr>
              <w:pStyle w:val="Default"/>
              <w:rPr>
                <w:b/>
                <w:szCs w:val="20"/>
              </w:rPr>
            </w:pPr>
            <w:r w:rsidRPr="00C32B50">
              <w:rPr>
                <w:b/>
                <w:bCs/>
                <w:szCs w:val="20"/>
              </w:rPr>
              <w:t>PROJE</w:t>
            </w:r>
            <w:r w:rsidR="00CC598A">
              <w:rPr>
                <w:b/>
                <w:bCs/>
                <w:szCs w:val="20"/>
              </w:rPr>
              <w:t xml:space="preserve"> SORUMLUSU</w:t>
            </w:r>
            <w:r w:rsidRPr="00C32B50">
              <w:rPr>
                <w:b/>
                <w:bCs/>
                <w:szCs w:val="20"/>
              </w:rPr>
              <w:t xml:space="preserve">: </w:t>
            </w:r>
          </w:p>
          <w:p w:rsidR="00586442" w:rsidRPr="00C32B50" w:rsidRDefault="00586442" w:rsidP="00C32B50">
            <w:pPr>
              <w:rPr>
                <w:rFonts w:ascii="Times New Roman" w:hAnsi="Times New Roman" w:cs="Times New Roman"/>
                <w:b/>
                <w:sz w:val="24"/>
              </w:rPr>
            </w:pPr>
          </w:p>
        </w:tc>
        <w:tc>
          <w:tcPr>
            <w:tcW w:w="7196" w:type="dxa"/>
          </w:tcPr>
          <w:p w:rsidR="00CC598A" w:rsidRDefault="00CC598A" w:rsidP="004E5791">
            <w:pPr>
              <w:rPr>
                <w:rFonts w:ascii="Times New Roman" w:eastAsia="Arial Unicode MS" w:hAnsi="Times New Roman" w:cs="Times New Roman"/>
                <w:sz w:val="24"/>
                <w:szCs w:val="24"/>
              </w:rPr>
            </w:pPr>
            <w:r>
              <w:rPr>
                <w:rFonts w:ascii="Times New Roman" w:eastAsia="Arial Unicode MS" w:hAnsi="Times New Roman" w:cs="Times New Roman"/>
                <w:sz w:val="24"/>
                <w:szCs w:val="24"/>
              </w:rPr>
              <w:t>-Rehber Öğretmen Özlem</w:t>
            </w:r>
            <w:r w:rsidR="001751DE" w:rsidRPr="00C32B50">
              <w:rPr>
                <w:rFonts w:ascii="Times New Roman" w:eastAsia="Arial Unicode MS" w:hAnsi="Times New Roman" w:cs="Times New Roman"/>
                <w:sz w:val="24"/>
                <w:szCs w:val="24"/>
              </w:rPr>
              <w:t xml:space="preserve"> </w:t>
            </w:r>
            <w:r w:rsidR="004E5791">
              <w:rPr>
                <w:rFonts w:ascii="Times New Roman" w:eastAsia="Arial Unicode MS" w:hAnsi="Times New Roman" w:cs="Times New Roman"/>
                <w:sz w:val="24"/>
                <w:szCs w:val="24"/>
              </w:rPr>
              <w:t>TURAL</w:t>
            </w:r>
          </w:p>
          <w:p w:rsidR="00CC598A" w:rsidRDefault="00CC598A" w:rsidP="004E5791">
            <w:pPr>
              <w:rPr>
                <w:rFonts w:ascii="Times New Roman" w:eastAsia="Arial Unicode MS" w:hAnsi="Times New Roman" w:cs="Times New Roman"/>
                <w:sz w:val="24"/>
                <w:szCs w:val="24"/>
              </w:rPr>
            </w:pPr>
            <w:r>
              <w:rPr>
                <w:rFonts w:ascii="Times New Roman" w:eastAsia="Arial Unicode MS" w:hAnsi="Times New Roman" w:cs="Times New Roman"/>
                <w:sz w:val="24"/>
                <w:szCs w:val="24"/>
              </w:rPr>
              <w:t>-Her sınıfı temsilen seçilen öğrenciler</w:t>
            </w:r>
          </w:p>
          <w:p w:rsidR="00CC598A" w:rsidRPr="00C32B50" w:rsidRDefault="00CC598A" w:rsidP="004E5791">
            <w:pPr>
              <w:rPr>
                <w:rFonts w:ascii="Times New Roman" w:eastAsia="Arial Unicode MS" w:hAnsi="Times New Roman" w:cs="Times New Roman"/>
                <w:sz w:val="24"/>
                <w:szCs w:val="24"/>
              </w:rPr>
            </w:pPr>
          </w:p>
        </w:tc>
      </w:tr>
    </w:tbl>
    <w:p w:rsidR="00A177F5" w:rsidRDefault="00A177F5"/>
    <w:p w:rsidR="00A177F5" w:rsidRDefault="00A177F5"/>
    <w:p w:rsidR="00A177F5" w:rsidRDefault="00A177F5"/>
    <w:p w:rsidR="00456222" w:rsidRDefault="00456222"/>
    <w:sectPr w:rsidR="00456222" w:rsidSect="004562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5B4"/>
    <w:multiLevelType w:val="hybridMultilevel"/>
    <w:tmpl w:val="506A4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95407E"/>
    <w:multiLevelType w:val="hybridMultilevel"/>
    <w:tmpl w:val="E586DB5A"/>
    <w:lvl w:ilvl="0" w:tplc="5A3C27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2564F6"/>
    <w:multiLevelType w:val="hybridMultilevel"/>
    <w:tmpl w:val="113C85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A177F5"/>
    <w:rsid w:val="001751DE"/>
    <w:rsid w:val="001F2AC8"/>
    <w:rsid w:val="00381F84"/>
    <w:rsid w:val="00456222"/>
    <w:rsid w:val="004E5791"/>
    <w:rsid w:val="00586442"/>
    <w:rsid w:val="00802478"/>
    <w:rsid w:val="008828E7"/>
    <w:rsid w:val="009110BC"/>
    <w:rsid w:val="009C3081"/>
    <w:rsid w:val="00A177F5"/>
    <w:rsid w:val="00AF139B"/>
    <w:rsid w:val="00B51B32"/>
    <w:rsid w:val="00C26E5A"/>
    <w:rsid w:val="00C32B50"/>
    <w:rsid w:val="00CC59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7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77F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32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798</Words>
  <Characters>4554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Asus</cp:lastModifiedBy>
  <cp:revision>4</cp:revision>
  <cp:lastPrinted>2018-10-01T06:48:00Z</cp:lastPrinted>
  <dcterms:created xsi:type="dcterms:W3CDTF">2018-10-15T07:06:00Z</dcterms:created>
  <dcterms:modified xsi:type="dcterms:W3CDTF">2018-10-15T13:04:00Z</dcterms:modified>
</cp:coreProperties>
</file>