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38" w:rsidRDefault="00E54C38" w:rsidP="00E54C38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2019-2020 EĞİTİM ÖĞRETİM YILI</w:t>
      </w:r>
    </w:p>
    <w:p w:rsidR="00E54C38" w:rsidRDefault="00E54C38" w:rsidP="00E54C38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YILDIRIM BEYAZIT İMAM HATİP ORTAOKULU</w:t>
      </w:r>
    </w:p>
    <w:p w:rsidR="00E54C38" w:rsidRDefault="003D342F" w:rsidP="00E54C38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‘’</w:t>
      </w:r>
      <w:r w:rsidR="00C20498">
        <w:rPr>
          <w:rFonts w:ascii="Arial" w:hAnsi="Arial" w:cs="Arial"/>
          <w:b/>
          <w:bCs/>
          <w:color w:val="000000"/>
        </w:rPr>
        <w:t>EVLADI YILDRIMLILAR OKUYOR DA OKUYOR</w:t>
      </w:r>
      <w:r>
        <w:rPr>
          <w:rFonts w:ascii="Arial" w:hAnsi="Arial" w:cs="Arial"/>
          <w:b/>
          <w:bCs/>
          <w:color w:val="000000"/>
        </w:rPr>
        <w:t xml:space="preserve"> ‘’</w:t>
      </w:r>
      <w:r w:rsidR="00E54C38">
        <w:rPr>
          <w:rFonts w:ascii="Arial" w:hAnsi="Arial" w:cs="Arial"/>
          <w:b/>
          <w:bCs/>
          <w:color w:val="000000"/>
        </w:rPr>
        <w:t>TÜRKÇE</w:t>
      </w:r>
      <w:r w:rsidR="00F20C4A">
        <w:rPr>
          <w:rFonts w:ascii="Arial" w:hAnsi="Arial" w:cs="Arial"/>
          <w:b/>
          <w:i/>
          <w:color w:val="000000"/>
        </w:rPr>
        <w:t xml:space="preserve"> </w:t>
      </w:r>
      <w:proofErr w:type="gramStart"/>
      <w:r w:rsidR="00F20C4A">
        <w:rPr>
          <w:rFonts w:ascii="Arial" w:hAnsi="Arial" w:cs="Arial"/>
          <w:b/>
          <w:i/>
          <w:color w:val="000000"/>
        </w:rPr>
        <w:t xml:space="preserve">ETKİNLİK </w:t>
      </w:r>
      <w:r w:rsidR="00E54C38">
        <w:rPr>
          <w:rFonts w:ascii="Arial" w:hAnsi="Arial" w:cs="Arial"/>
          <w:b/>
          <w:i/>
          <w:color w:val="000000"/>
        </w:rPr>
        <w:t xml:space="preserve"> UYGULAMASI</w:t>
      </w:r>
      <w:proofErr w:type="gramEnd"/>
    </w:p>
    <w:p w:rsidR="00E54C38" w:rsidRDefault="00E54C38" w:rsidP="00E54C38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129"/>
        <w:gridCol w:w="464"/>
        <w:gridCol w:w="1951"/>
        <w:gridCol w:w="3150"/>
      </w:tblGrid>
      <w:tr w:rsidR="00E54C38" w:rsidTr="00E54C38">
        <w:trPr>
          <w:trHeight w:val="13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C38" w:rsidTr="00E54C38">
        <w:trPr>
          <w:trHeight w:val="4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 Adı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54C38" w:rsidRDefault="003B6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‘’EVLADI YILDRIMLILAR OKUYOR DA OKUYOR ‘</w:t>
            </w:r>
          </w:p>
        </w:tc>
      </w:tr>
      <w:tr w:rsidR="00E54C38" w:rsidTr="00E54C38">
        <w:trPr>
          <w:trHeight w:val="4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 Sloganı (Varsa)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OKUYORUZ- BİLGİLENİYORUZ- BİLGİLENDİRİYORUZ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54C38" w:rsidTr="00E54C38">
        <w:trPr>
          <w:trHeight w:val="4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Okul Adı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YILDIRIM BEYAZIT İMAM HATİP ORTAOKULU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54C38" w:rsidTr="00E54C38">
        <w:trPr>
          <w:trHeight w:val="5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Okulun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İli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İlçesi</w:t>
            </w:r>
          </w:p>
        </w:tc>
      </w:tr>
      <w:tr w:rsidR="00E54C38" w:rsidTr="00E54C38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ÇORUM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Merkez</w:t>
            </w:r>
          </w:p>
        </w:tc>
      </w:tr>
      <w:tr w:rsidR="00E54C38" w:rsidTr="00E54C38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Okul Telefonu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Okul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Okul  @ posta adresi</w:t>
            </w:r>
          </w:p>
        </w:tc>
      </w:tr>
      <w:tr w:rsidR="00E54C38" w:rsidTr="00E54C38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0 364 226 24 90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Üçdutlar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mah.Okul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2.</w:t>
            </w:r>
            <w:proofErr w:type="gramStart"/>
            <w:r>
              <w:rPr>
                <w:rFonts w:ascii="Arial" w:hAnsi="Arial" w:cs="Arial"/>
                <w:color w:val="000000"/>
              </w:rPr>
              <w:t>sokak.No</w:t>
            </w:r>
            <w:proofErr w:type="gramEnd"/>
            <w:r>
              <w:rPr>
                <w:rFonts w:ascii="Arial" w:hAnsi="Arial" w:cs="Arial"/>
                <w:color w:val="000000"/>
              </w:rPr>
              <w:t>:4 ÇORUM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ybeyazıt19@</w:t>
            </w:r>
            <w:proofErr w:type="spellStart"/>
            <w:r>
              <w:rPr>
                <w:rFonts w:ascii="Arial" w:hAnsi="Arial" w:cs="Arial"/>
                <w:color w:val="000000"/>
              </w:rPr>
              <w:t>gmail</w:t>
            </w:r>
            <w:proofErr w:type="spellEnd"/>
            <w:r>
              <w:rPr>
                <w:rFonts w:ascii="Arial" w:hAnsi="Arial" w:cs="Arial"/>
                <w:color w:val="000000"/>
              </w:rPr>
              <w:t>.com</w:t>
            </w:r>
          </w:p>
        </w:tc>
      </w:tr>
      <w:tr w:rsidR="00E54C38" w:rsidTr="00E54C38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Okul Müdürünün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Adı Soyadı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Cep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E54C38" w:rsidTr="00E54C38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Yakup DURAN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0 505 798 66 75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yakup_duran19@hotmail.com</w:t>
            </w:r>
          </w:p>
        </w:tc>
      </w:tr>
      <w:tr w:rsidR="00E54C38" w:rsidTr="00E54C38">
        <w:trPr>
          <w:trHeight w:val="40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 Danışmanının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Adı Soyadı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Cep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E54C38" w:rsidTr="00E54C38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Mükremin ALAMEŞE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(0 539)3382799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4C38" w:rsidRDefault="00F90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6" w:history="1">
              <w:r w:rsidR="00E54C38">
                <w:rPr>
                  <w:rStyle w:val="Kpr"/>
                  <w:rFonts w:ascii="Arial" w:hAnsi="Arial" w:cs="Arial"/>
                </w:rPr>
                <w:t>m.alamemese@hotmail.com</w:t>
              </w:r>
            </w:hyperlink>
          </w:p>
        </w:tc>
      </w:tr>
      <w:tr w:rsidR="00E54C38" w:rsidTr="00E54C38">
        <w:trPr>
          <w:trHeight w:val="571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 Ekibindeki Öğrenci Adı Soyadı (En az 5 öğrenci olacaktır)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Sınıfı</w:t>
            </w:r>
          </w:p>
        </w:tc>
      </w:tr>
      <w:tr w:rsidR="00E54C38" w:rsidTr="00E54C38">
        <w:trPr>
          <w:trHeight w:val="45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 w:rsidP="00A026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Azra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Nur AFAT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7/C</w:t>
            </w:r>
          </w:p>
        </w:tc>
      </w:tr>
      <w:tr w:rsidR="00E54C38" w:rsidTr="00E54C38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 w:rsidP="00A026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Bengisu KARAÇAM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7/C</w:t>
            </w:r>
          </w:p>
        </w:tc>
      </w:tr>
      <w:tr w:rsidR="00E54C38" w:rsidTr="00E54C38">
        <w:trPr>
          <w:trHeight w:val="412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 w:rsidP="00A026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Esra ÇAVUŞ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7/C</w:t>
            </w:r>
          </w:p>
        </w:tc>
      </w:tr>
      <w:tr w:rsidR="00E54C38" w:rsidTr="00E54C38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 w:rsidP="00A026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Sudem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FINDIKÇI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7/C</w:t>
            </w:r>
          </w:p>
        </w:tc>
      </w:tr>
      <w:tr w:rsidR="00E54C38" w:rsidTr="00E54C38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 w:rsidP="00A026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Binnur HIZ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7/C</w:t>
            </w:r>
          </w:p>
        </w:tc>
      </w:tr>
      <w:tr w:rsidR="00E54C38" w:rsidTr="00E54C38">
        <w:trPr>
          <w:trHeight w:val="630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 Başlangıç Tarihi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 Bitiş Tarihi</w:t>
            </w:r>
          </w:p>
        </w:tc>
      </w:tr>
      <w:tr w:rsidR="00E54C38" w:rsidTr="00E54C38">
        <w:trPr>
          <w:trHeight w:val="645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Ekim  2019</w:t>
            </w:r>
            <w:proofErr w:type="gramEnd"/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Mayıs  2020</w:t>
            </w:r>
            <w:proofErr w:type="gramEnd"/>
          </w:p>
        </w:tc>
      </w:tr>
      <w:tr w:rsidR="00E54C38" w:rsidTr="00E54C38">
        <w:trPr>
          <w:trHeight w:val="53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C38" w:rsidTr="00E54C38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C38" w:rsidRDefault="00E54C3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C38" w:rsidRDefault="00E54C3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C38" w:rsidRDefault="00E54C3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C38" w:rsidRDefault="00E54C3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C38" w:rsidRDefault="00E54C3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54C38" w:rsidRDefault="00E54C38" w:rsidP="00E54C38">
      <w:pPr>
        <w:jc w:val="center"/>
        <w:rPr>
          <w:rFonts w:ascii="Arial" w:hAnsi="Arial" w:cs="Arial"/>
          <w:color w:val="000000"/>
        </w:rPr>
      </w:pPr>
    </w:p>
    <w:p w:rsidR="00E54C38" w:rsidRDefault="00E54C38" w:rsidP="00E54C38">
      <w:pPr>
        <w:jc w:val="center"/>
        <w:rPr>
          <w:rFonts w:ascii="Arial" w:hAnsi="Arial" w:cs="Arial"/>
          <w:color w:val="000000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54C38" w:rsidTr="00E54C38">
        <w:trPr>
          <w:trHeight w:val="15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C38" w:rsidTr="00E54C38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 Fikrinin Ortaya Çıkışı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(Projenin yapılması için gerekçe gösterilebilecek sebepler)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54C38" w:rsidRDefault="00E54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Yapılan araştırmalar sonucunda Türk toplumunun an az kitap okuyan toplumlardan biri olduğunun saptanmasının sonucu olarak </w:t>
            </w:r>
            <w:r w:rsidR="00D663C7">
              <w:rPr>
                <w:rFonts w:ascii="Arial" w:hAnsi="Arial" w:cs="Arial"/>
              </w:rPr>
              <w:t xml:space="preserve">daha küçük yaşlarda öğrencilerimizde kitap okuma alışkanlığı kazandırmak bunun yanı </w:t>
            </w:r>
            <w:r w:rsidR="00084B79">
              <w:rPr>
                <w:rFonts w:ascii="Arial" w:hAnsi="Arial" w:cs="Arial"/>
              </w:rPr>
              <w:t>sıra okuduklarından edindikleri</w:t>
            </w:r>
            <w:r w:rsidR="00D663C7">
              <w:rPr>
                <w:rFonts w:ascii="Arial" w:hAnsi="Arial" w:cs="Arial"/>
              </w:rPr>
              <w:t xml:space="preserve"> çıkarımları paylaşarak okuduğumuz kitabın bize kazandırdıklarını görmek ve kitap okunması gerektiğini zihinlerimize </w:t>
            </w:r>
            <w:proofErr w:type="gramStart"/>
            <w:r w:rsidR="00D663C7">
              <w:rPr>
                <w:rFonts w:ascii="Arial" w:hAnsi="Arial" w:cs="Arial"/>
              </w:rPr>
              <w:t>yerleştirmek , kitap</w:t>
            </w:r>
            <w:proofErr w:type="gramEnd"/>
            <w:r w:rsidR="00D663C7">
              <w:rPr>
                <w:rFonts w:ascii="Arial" w:hAnsi="Arial" w:cs="Arial"/>
              </w:rPr>
              <w:t xml:space="preserve"> okumayı zevkli hale getirmek.</w:t>
            </w:r>
          </w:p>
        </w:tc>
      </w:tr>
      <w:tr w:rsidR="00E54C38" w:rsidTr="00E54C38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Projenin Amacı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1" w:rsidRDefault="006C0984" w:rsidP="00E70A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E54C38" w:rsidRDefault="006C0984" w:rsidP="00E70A1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Öğrencilerin  her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ay düzenli olarak belirlenen bir yazarımızın kitabını okumaları okudukları kitaptan edindikleri kazanımları paylaş</w:t>
            </w:r>
            <w:r w:rsidR="0038058C">
              <w:rPr>
                <w:rFonts w:ascii="Arial" w:hAnsi="Arial" w:cs="Arial"/>
                <w:color w:val="000000"/>
              </w:rPr>
              <w:t>arak kitabın kritiği</w:t>
            </w:r>
            <w:r>
              <w:rPr>
                <w:rFonts w:ascii="Arial" w:hAnsi="Arial" w:cs="Arial"/>
                <w:color w:val="000000"/>
              </w:rPr>
              <w:t>nin yapılması böylece kitabın bize kazandırmak isted</w:t>
            </w:r>
            <w:r w:rsidR="003D342F">
              <w:rPr>
                <w:rFonts w:ascii="Arial" w:hAnsi="Arial" w:cs="Arial"/>
                <w:color w:val="000000"/>
              </w:rPr>
              <w:t>iği iletiyi (</w:t>
            </w:r>
            <w:r>
              <w:rPr>
                <w:rFonts w:ascii="Arial" w:hAnsi="Arial" w:cs="Arial"/>
                <w:color w:val="000000"/>
              </w:rPr>
              <w:t>mesajı) daha iyi anlaşılmasını sağlamak.</w:t>
            </w:r>
            <w:r w:rsidR="000B7444">
              <w:rPr>
                <w:rFonts w:ascii="Arial" w:hAnsi="Arial" w:cs="Arial"/>
                <w:color w:val="000000"/>
              </w:rPr>
              <w:t xml:space="preserve"> </w:t>
            </w:r>
            <w:r w:rsidR="00084B79">
              <w:rPr>
                <w:rFonts w:ascii="Arial" w:hAnsi="Arial" w:cs="Arial"/>
                <w:color w:val="000000"/>
              </w:rPr>
              <w:t xml:space="preserve">Bilgiyi </w:t>
            </w:r>
            <w:proofErr w:type="gramStart"/>
            <w:r w:rsidR="00084B79">
              <w:rPr>
                <w:rFonts w:ascii="Arial" w:hAnsi="Arial" w:cs="Arial"/>
                <w:color w:val="000000"/>
              </w:rPr>
              <w:t>paylaşmak.</w:t>
            </w:r>
            <w:r w:rsidR="00ED16B5">
              <w:rPr>
                <w:rFonts w:ascii="Arial" w:hAnsi="Arial" w:cs="Arial"/>
                <w:color w:val="000000"/>
              </w:rPr>
              <w:t>Farklı</w:t>
            </w:r>
            <w:proofErr w:type="gramEnd"/>
            <w:r w:rsidR="00ED16B5">
              <w:rPr>
                <w:rFonts w:ascii="Arial" w:hAnsi="Arial" w:cs="Arial"/>
                <w:color w:val="000000"/>
              </w:rPr>
              <w:t xml:space="preserve"> bakış açılarını görmek.</w:t>
            </w:r>
          </w:p>
        </w:tc>
      </w:tr>
      <w:tr w:rsidR="00E54C38" w:rsidTr="00E54C38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Projenin Hedefleri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1" w:rsidRDefault="00E70A11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</w:p>
          <w:p w:rsidR="00E70A11" w:rsidRDefault="00E54C38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*</w:t>
            </w:r>
            <w:r w:rsidR="006C0984">
              <w:rPr>
                <w:rFonts w:ascii="Arial" w:hAnsi="Arial" w:cs="Arial"/>
                <w:iCs/>
                <w:color w:val="000000"/>
              </w:rPr>
              <w:t xml:space="preserve">Öncelikli hedef öğrencilerimize kitap okuma alışkanlığını kazandırmak. 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*</w:t>
            </w:r>
            <w:r w:rsidR="00E70A11">
              <w:rPr>
                <w:rFonts w:ascii="Arial" w:hAnsi="Arial" w:cs="Arial"/>
                <w:iCs/>
                <w:color w:val="000000"/>
              </w:rPr>
              <w:t xml:space="preserve">Edebiyatımızdaki </w:t>
            </w:r>
            <w:proofErr w:type="gramStart"/>
            <w:r w:rsidR="00E70A11">
              <w:rPr>
                <w:rFonts w:ascii="Arial" w:hAnsi="Arial" w:cs="Arial"/>
                <w:iCs/>
                <w:color w:val="000000"/>
              </w:rPr>
              <w:t>önemli  yazarları</w:t>
            </w:r>
            <w:proofErr w:type="gramEnd"/>
            <w:r w:rsidR="00E70A11">
              <w:rPr>
                <w:rFonts w:ascii="Arial" w:hAnsi="Arial" w:cs="Arial"/>
                <w:iCs/>
                <w:color w:val="000000"/>
              </w:rPr>
              <w:t xml:space="preserve"> ve eserlerini tanımalarını sağlamak.</w:t>
            </w:r>
          </w:p>
          <w:p w:rsidR="00E70A11" w:rsidRDefault="00E54C38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*</w:t>
            </w:r>
            <w:r w:rsidR="00E70A11">
              <w:rPr>
                <w:rFonts w:ascii="Arial" w:hAnsi="Arial" w:cs="Arial"/>
                <w:iCs/>
                <w:color w:val="000000"/>
              </w:rPr>
              <w:t>Her ay düzenli olarak en az bir kitap okumalarını sağlamak.</w:t>
            </w:r>
          </w:p>
          <w:p w:rsidR="00E54C38" w:rsidRDefault="00E70A11" w:rsidP="00E70A11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gramStart"/>
            <w:r w:rsidR="00E54C38">
              <w:rPr>
                <w:rFonts w:ascii="Arial" w:hAnsi="Arial" w:cs="Arial"/>
                <w:iCs/>
                <w:color w:val="000000"/>
              </w:rPr>
              <w:t>*</w:t>
            </w:r>
            <w:r>
              <w:rPr>
                <w:rFonts w:ascii="Arial" w:hAnsi="Arial" w:cs="Arial"/>
                <w:iCs/>
                <w:color w:val="000000"/>
              </w:rPr>
              <w:t>Okunan kitabın kritiğinin yapılarak kitabın özümsenmesini sağlamak.</w:t>
            </w:r>
            <w:proofErr w:type="gramEnd"/>
          </w:p>
          <w:p w:rsidR="00E70A11" w:rsidRDefault="00E70A11" w:rsidP="00E70A11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</w:rPr>
              <w:t>*Kitap okuyarak sözcük dağarcığımızı zenginleştirmek.</w:t>
            </w:r>
            <w:proofErr w:type="gramEnd"/>
          </w:p>
        </w:tc>
      </w:tr>
      <w:tr w:rsidR="00E54C38" w:rsidTr="00E54C38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Projenin Hedef Kitlesi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Okulumuzda bulunan tüm eğitim seviyesindeki öğrencilerimiz.</w:t>
            </w:r>
          </w:p>
        </w:tc>
      </w:tr>
      <w:tr w:rsidR="00E54C38" w:rsidTr="00E54C38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Projenin Uygulandığı Yer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Yıldırım Beyazıt İmam Hatip Ortaokulu--Çorum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C38" w:rsidTr="00E54C38">
        <w:trPr>
          <w:trHeight w:val="10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İş Birliği Yapılan Kurum -Kuruluşlar (Varsa)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54C38" w:rsidRDefault="00E54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Çorum Türk Dil Derneği</w:t>
            </w:r>
            <w:r w:rsidR="00E70A11">
              <w:rPr>
                <w:rFonts w:ascii="Arial" w:hAnsi="Arial" w:cs="Arial"/>
                <w:color w:val="000000"/>
              </w:rPr>
              <w:t>-Kütüphaneler-Üniversite</w:t>
            </w:r>
          </w:p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C38" w:rsidTr="00E54C38">
        <w:trPr>
          <w:trHeight w:val="24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Projenin Özeti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0" w:rsidRDefault="00EB72C0" w:rsidP="00EB72C0">
            <w:pPr>
              <w:spacing w:after="0" w:line="240" w:lineRule="auto"/>
              <w:rPr>
                <w:rFonts w:ascii="Arial" w:hAnsi="Arial" w:cs="Arial"/>
              </w:rPr>
            </w:pPr>
          </w:p>
          <w:p w:rsidR="00E54C38" w:rsidRDefault="00E54C38" w:rsidP="00EB72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Okulumuzda eğitim gören tüm sınıflardaki öğrencilerimize</w:t>
            </w:r>
            <w:r w:rsidR="00E70A11">
              <w:rPr>
                <w:rFonts w:ascii="Arial" w:hAnsi="Arial" w:cs="Arial"/>
              </w:rPr>
              <w:t xml:space="preserve"> ekim ayından itibaren her ay </w:t>
            </w:r>
            <w:r>
              <w:rPr>
                <w:rFonts w:ascii="Arial" w:hAnsi="Arial" w:cs="Arial"/>
              </w:rPr>
              <w:t xml:space="preserve"> düzenli olarak </w:t>
            </w:r>
            <w:r w:rsidR="00E70A11">
              <w:rPr>
                <w:rFonts w:ascii="Arial" w:hAnsi="Arial" w:cs="Arial"/>
              </w:rPr>
              <w:t xml:space="preserve">bir yazarımızın belirlenen bir eserini okumaları </w:t>
            </w:r>
            <w:proofErr w:type="gramStart"/>
            <w:r w:rsidR="00E70A11">
              <w:rPr>
                <w:rFonts w:ascii="Arial" w:hAnsi="Arial" w:cs="Arial"/>
              </w:rPr>
              <w:t>sağlanacak .Daha</w:t>
            </w:r>
            <w:proofErr w:type="gramEnd"/>
            <w:r w:rsidR="00E70A11">
              <w:rPr>
                <w:rFonts w:ascii="Arial" w:hAnsi="Arial" w:cs="Arial"/>
              </w:rPr>
              <w:t xml:space="preserve"> sonra belirlenen bir saatte okulumuzun toplantı salonunda o  kitabı okuyan tüm öğrenciler okudukları kitaptan edindiği bilgileri paylaşmaları sağlanacak.Öğrencilerin vermiş olduğu </w:t>
            </w:r>
            <w:r w:rsidR="00EB72C0">
              <w:rPr>
                <w:rFonts w:ascii="Arial" w:hAnsi="Arial" w:cs="Arial"/>
              </w:rPr>
              <w:t>veriler tahtaya yazılacak .Öğrencilerin aktardığı bilgilerin analiz ve sentezi yapılarak okunan kitabın daha iyi anlaşılması sağlanmış ve kalıcı bir öğrenme gerçekleşmiş olacak.</w:t>
            </w:r>
          </w:p>
          <w:p w:rsidR="00E54C38" w:rsidRDefault="00E54C38" w:rsidP="00EB72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4C38" w:rsidRDefault="00E54C38" w:rsidP="00EB72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4C38" w:rsidRDefault="00E54C38" w:rsidP="00EB72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4C38" w:rsidRDefault="00E54C38" w:rsidP="00EB72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4C38" w:rsidRDefault="00E54C38" w:rsidP="00EB72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4C38" w:rsidRDefault="00E54C38" w:rsidP="00EB72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4C38" w:rsidTr="00E54C38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Pr="00EB72C0" w:rsidRDefault="00EB72C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  <w:r w:rsidRPr="00EB72C0">
              <w:rPr>
                <w:rFonts w:ascii="Arial" w:hAnsi="Arial" w:cs="Arial"/>
                <w:b/>
                <w:i/>
                <w:color w:val="000000"/>
              </w:rPr>
              <w:lastRenderedPageBreak/>
              <w:t>Proje Faaliyetleri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B72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Proje  yürütücüsü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tarafından her ay okutulacak yazar ve kitabı diğer zümre öğretmenleri ile birlikte belirlenecek ve belirlenen kitap yeterli sayıda temin edilecek.</w:t>
            </w:r>
          </w:p>
        </w:tc>
      </w:tr>
      <w:tr w:rsidR="00E54C38" w:rsidTr="00E54C38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Projenin Sürdürülebilirliği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654A3D" w:rsidP="00EB72C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Bu proje her yıl 5-6-7 ve 8 sınıflarda sınıf </w:t>
            </w:r>
            <w:proofErr w:type="spellStart"/>
            <w:r>
              <w:rPr>
                <w:rFonts w:ascii="Arial" w:hAnsi="Arial" w:cs="Arial"/>
                <w:iCs/>
                <w:color w:val="000000"/>
              </w:rPr>
              <w:t>sınıf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olarak ya da bütün sınıflar düzeyinde Türk edebiyatında yazın hayatında yer almış yazarlar ve eserleri okutularak tanıtılabilir.</w:t>
            </w:r>
          </w:p>
        </w:tc>
      </w:tr>
      <w:tr w:rsidR="00E54C38" w:rsidTr="00E54C38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Projenin Sonucu </w:t>
            </w:r>
          </w:p>
          <w:p w:rsidR="00E54C38" w:rsidRDefault="00E54C3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654A3D" w:rsidP="00654A3D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Projemizle sekiz aylık süre zarfında okulumuzda eğitim gören tüm öğrencilerimizin en az sekiz kitap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okumalarını ,okuduklarından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edindikleri bilgileri günlük hayatla bütünleştirmelerini, analiz-sentez yapabildiklerini ve kelime hazinelerini artırmış olacaklarını gözlemleyeceğiz.</w:t>
            </w:r>
          </w:p>
        </w:tc>
      </w:tr>
      <w:tr w:rsidR="00E54C38" w:rsidTr="00E54C38">
        <w:trPr>
          <w:trHeight w:val="15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54C38" w:rsidRDefault="00E54C3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lang w:eastAsia="tr-TR"/>
              </w:rPr>
            </w:pPr>
          </w:p>
        </w:tc>
      </w:tr>
    </w:tbl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tbl>
      <w:tblPr>
        <w:tblW w:w="10339" w:type="dxa"/>
        <w:tblInd w:w="-601" w:type="dxa"/>
        <w:tblLook w:val="04A0"/>
      </w:tblPr>
      <w:tblGrid>
        <w:gridCol w:w="1547"/>
        <w:gridCol w:w="222"/>
        <w:gridCol w:w="1502"/>
        <w:gridCol w:w="1735"/>
        <w:gridCol w:w="1671"/>
        <w:gridCol w:w="1671"/>
        <w:gridCol w:w="1991"/>
      </w:tblGrid>
      <w:tr w:rsidR="00E54C38" w:rsidTr="004067E4">
        <w:tc>
          <w:tcPr>
            <w:tcW w:w="1547" w:type="dxa"/>
          </w:tcPr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1" w:type="dxa"/>
            <w:gridSpan w:val="5"/>
          </w:tcPr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(BURDA AYLARA GÖRE YAPILCAK ÇALIŞMALAR PLANLANACAKTIR)</w:t>
            </w:r>
          </w:p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</w:p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Çorum Yıldırım Beyazıt İmam Hatip ortaokulu  </w:t>
            </w:r>
            <w:r w:rsidR="003B6015">
              <w:rPr>
                <w:rFonts w:ascii="Arial" w:hAnsi="Arial" w:cs="Arial"/>
                <w:b/>
                <w:bCs/>
                <w:color w:val="000000"/>
              </w:rPr>
              <w:t>‘’EVLADI YILDRIMLILAR OKUYOR DA OKUYOR ‘</w:t>
            </w:r>
            <w:r>
              <w:rPr>
                <w:rFonts w:ascii="Arial" w:hAnsi="Arial" w:cs="Arial"/>
                <w:b/>
              </w:rPr>
              <w:t>Projesinin Uygulama Takvimi</w:t>
            </w:r>
          </w:p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4C38" w:rsidTr="004067E4">
        <w:trPr>
          <w:trHeight w:val="679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UYGULAMA TAKVİMİ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FAALİYET KONULARI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FAALİYETE KATILAN KİŞİ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FAALİYETİN TARİH VE GÜNÜ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FAALİYETİN SAATİ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38" w:rsidRDefault="00E54C38">
            <w:pPr>
              <w:ind w:lef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AÇIKLAMALAR</w:t>
            </w:r>
          </w:p>
        </w:tc>
      </w:tr>
      <w:tr w:rsidR="00ED16B5" w:rsidTr="004067E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5" w:rsidRPr="004067E4" w:rsidRDefault="00ED16B5" w:rsidP="00ED16B5">
            <w:pPr>
              <w:ind w:right="-154"/>
              <w:rPr>
                <w:rFonts w:ascii="Times New Roman" w:hAnsi="Times New Roman"/>
                <w:b/>
              </w:rPr>
            </w:pPr>
          </w:p>
          <w:p w:rsidR="00ED16B5" w:rsidRPr="004067E4" w:rsidRDefault="00ED16B5" w:rsidP="00ED16B5">
            <w:pPr>
              <w:ind w:right="-154"/>
              <w:rPr>
                <w:rFonts w:ascii="Times New Roman" w:hAnsi="Times New Roman"/>
                <w:b/>
              </w:rPr>
            </w:pPr>
            <w:r w:rsidRPr="004067E4"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B5" w:rsidRPr="004067E4" w:rsidRDefault="00ED16B5">
            <w:pPr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4067E4">
              <w:rPr>
                <w:rFonts w:ascii="Times New Roman" w:hAnsi="Times New Roman"/>
                <w:color w:val="000000"/>
              </w:rPr>
              <w:t xml:space="preserve">Proje ekibinin oluşturulması ve </w:t>
            </w:r>
            <w:proofErr w:type="gramStart"/>
            <w:r w:rsidRPr="004067E4">
              <w:rPr>
                <w:rFonts w:ascii="Times New Roman" w:hAnsi="Times New Roman"/>
                <w:color w:val="000000"/>
              </w:rPr>
              <w:t>kriterlerin</w:t>
            </w:r>
            <w:proofErr w:type="gramEnd"/>
            <w:r w:rsidRPr="004067E4">
              <w:rPr>
                <w:rFonts w:ascii="Times New Roman" w:hAnsi="Times New Roman"/>
                <w:color w:val="000000"/>
              </w:rPr>
              <w:t xml:space="preserve"> belirlenmesi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5" w:rsidRPr="004067E4" w:rsidRDefault="00ED16B5" w:rsidP="00ED16B5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ED16B5" w:rsidRPr="004067E4" w:rsidRDefault="00ED16B5" w:rsidP="00ED16B5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5" w:rsidRPr="004067E4" w:rsidRDefault="00ED16B5" w:rsidP="00ED16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ED16B5" w:rsidRPr="004067E4" w:rsidRDefault="00ED16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5" w:rsidRPr="004067E4" w:rsidRDefault="00ED16B5" w:rsidP="00ED16B5">
            <w:pPr>
              <w:jc w:val="center"/>
              <w:rPr>
                <w:rFonts w:ascii="Times New Roman" w:hAnsi="Times New Roman"/>
              </w:rPr>
            </w:pPr>
          </w:p>
          <w:p w:rsidR="00ED16B5" w:rsidRPr="004067E4" w:rsidRDefault="00ED16B5" w:rsidP="00ED16B5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ED16B5" w:rsidRPr="004067E4" w:rsidRDefault="00ED16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5" w:rsidRPr="004067E4" w:rsidRDefault="00ED16B5" w:rsidP="00ED16B5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>
            <w:pPr>
              <w:ind w:right="-154"/>
              <w:jc w:val="center"/>
              <w:rPr>
                <w:rFonts w:ascii="Times New Roman" w:hAnsi="Times New Roman"/>
                <w:b/>
              </w:rPr>
            </w:pPr>
          </w:p>
          <w:p w:rsidR="004067E4" w:rsidRPr="004067E4" w:rsidRDefault="004067E4">
            <w:pPr>
              <w:ind w:right="-154"/>
              <w:rPr>
                <w:rFonts w:ascii="Times New Roman" w:hAnsi="Times New Roman"/>
                <w:b/>
              </w:rPr>
            </w:pPr>
            <w:r w:rsidRPr="004067E4">
              <w:rPr>
                <w:rFonts w:ascii="Times New Roman" w:hAnsi="Times New Roman"/>
                <w:b/>
              </w:rPr>
              <w:t xml:space="preserve">   EKİM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rPr>
          <w:trHeight w:val="1284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Default="004067E4">
            <w:pPr>
              <w:rPr>
                <w:rFonts w:ascii="Arial" w:hAnsi="Arial" w:cs="Arial"/>
                <w:b/>
              </w:rPr>
            </w:pPr>
          </w:p>
          <w:p w:rsidR="004067E4" w:rsidRDefault="00406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KASIM</w:t>
            </w: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4" w:rsidRDefault="004067E4">
            <w:pPr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ARALIK</w:t>
            </w:r>
          </w:p>
          <w:p w:rsidR="004067E4" w:rsidRDefault="004067E4" w:rsidP="00ED16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ŞUBAT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Default="004067E4">
            <w:pPr>
              <w:rPr>
                <w:rFonts w:ascii="Arial" w:hAnsi="Arial" w:cs="Arial"/>
                <w:b/>
              </w:rPr>
            </w:pPr>
          </w:p>
          <w:p w:rsidR="004067E4" w:rsidRDefault="004067E4">
            <w:pPr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MART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NİSAN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</w:p>
          <w:p w:rsidR="004067E4" w:rsidRDefault="00406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MAYIS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Bir kitabın okunması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ve</w:t>
            </w:r>
            <w:proofErr w:type="gramEnd"/>
            <w:r w:rsidRPr="004067E4">
              <w:rPr>
                <w:rFonts w:ascii="Times New Roman" w:hAnsi="Times New Roman"/>
              </w:rPr>
              <w:t xml:space="preserve"> kritiğinin</w:t>
            </w:r>
          </w:p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yapılması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Style w:val="Vurgu"/>
                <w:rFonts w:ascii="Times New Roman" w:hAnsi="Times New Roman"/>
                <w:color w:val="545454"/>
              </w:rPr>
            </w:pPr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7/c 8/e ve 8/f 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Style w:val="Vurgu"/>
                <w:rFonts w:ascii="Times New Roman" w:hAnsi="Times New Roman"/>
                <w:color w:val="545454"/>
              </w:rPr>
              <w:t>sınıfı</w:t>
            </w:r>
            <w:proofErr w:type="gramEnd"/>
            <w:r w:rsidRPr="004067E4">
              <w:rPr>
                <w:rStyle w:val="Vurgu"/>
                <w:rFonts w:ascii="Times New Roman" w:hAnsi="Times New Roman"/>
                <w:color w:val="545454"/>
              </w:rPr>
              <w:t xml:space="preserve"> öğrencileri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067E4">
              <w:rPr>
                <w:rFonts w:ascii="Times New Roman" w:hAnsi="Times New Roman"/>
              </w:rPr>
              <w:t>okul</w:t>
            </w:r>
            <w:proofErr w:type="gramEnd"/>
            <w:r w:rsidRPr="004067E4">
              <w:rPr>
                <w:rFonts w:ascii="Times New Roman" w:hAnsi="Times New Roman"/>
              </w:rPr>
              <w:t xml:space="preserve"> günleri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08.30-15.50</w:t>
            </w:r>
          </w:p>
          <w:p w:rsidR="004067E4" w:rsidRPr="004067E4" w:rsidRDefault="004067E4" w:rsidP="00A0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E4" w:rsidRPr="004067E4" w:rsidRDefault="004067E4" w:rsidP="00A02692">
            <w:pPr>
              <w:pStyle w:val="AralkYok"/>
              <w:rPr>
                <w:rFonts w:ascii="Times New Roman" w:hAnsi="Times New Roman"/>
              </w:rPr>
            </w:pPr>
            <w:r w:rsidRPr="004067E4">
              <w:rPr>
                <w:rFonts w:ascii="Times New Roman" w:hAnsi="Times New Roman"/>
              </w:rPr>
              <w:t>Proje kapsamında okunacak kitap ve öğrenci sayıları belirlenecek.</w:t>
            </w:r>
          </w:p>
        </w:tc>
      </w:tr>
      <w:tr w:rsidR="004067E4" w:rsidTr="004067E4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E4" w:rsidRDefault="004067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E4" w:rsidRDefault="004067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E4" w:rsidRDefault="004067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E4" w:rsidRDefault="004067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E4" w:rsidRDefault="004067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E4" w:rsidRDefault="004067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E4" w:rsidRDefault="004067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spacing w:after="0" w:line="240" w:lineRule="auto"/>
        <w:rPr>
          <w:rFonts w:ascii="Arial" w:hAnsi="Arial" w:cs="Arial"/>
        </w:rPr>
      </w:pPr>
    </w:p>
    <w:p w:rsidR="00E54C38" w:rsidRDefault="00E54C38" w:rsidP="00E54C38">
      <w:pPr>
        <w:rPr>
          <w:rFonts w:ascii="Arial" w:hAnsi="Arial" w:cs="Arial"/>
        </w:rPr>
      </w:pPr>
    </w:p>
    <w:p w:rsidR="006E17A2" w:rsidRDefault="006E17A2"/>
    <w:sectPr w:rsidR="006E17A2" w:rsidSect="00E54C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5D41"/>
    <w:multiLevelType w:val="hybridMultilevel"/>
    <w:tmpl w:val="8DF46C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4C38"/>
    <w:rsid w:val="00084B79"/>
    <w:rsid w:val="000B7444"/>
    <w:rsid w:val="0038058C"/>
    <w:rsid w:val="00392DDE"/>
    <w:rsid w:val="003B6015"/>
    <w:rsid w:val="003D342F"/>
    <w:rsid w:val="004067E4"/>
    <w:rsid w:val="00424AE9"/>
    <w:rsid w:val="00654A3D"/>
    <w:rsid w:val="006C0984"/>
    <w:rsid w:val="006E17A2"/>
    <w:rsid w:val="00A92108"/>
    <w:rsid w:val="00C20498"/>
    <w:rsid w:val="00C3354B"/>
    <w:rsid w:val="00D663C7"/>
    <w:rsid w:val="00E54C38"/>
    <w:rsid w:val="00E70A11"/>
    <w:rsid w:val="00EB72C0"/>
    <w:rsid w:val="00ED16B5"/>
    <w:rsid w:val="00F20C4A"/>
    <w:rsid w:val="00F9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3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E54C38"/>
    <w:rPr>
      <w:rFonts w:ascii="Calibri" w:eastAsia="Calibri" w:hAnsi="Calibri" w:cs="Times New Roman" w:hint="default"/>
      <w:color w:val="0563C1"/>
      <w:u w:val="single"/>
    </w:rPr>
  </w:style>
  <w:style w:type="character" w:styleId="Vurgu">
    <w:name w:val="Emphasis"/>
    <w:basedOn w:val="VarsaylanParagrafYazTipi"/>
    <w:uiPriority w:val="20"/>
    <w:qFormat/>
    <w:rsid w:val="00E54C38"/>
    <w:rPr>
      <w:rFonts w:ascii="Calibri" w:eastAsia="Calibri" w:hAnsi="Calibri" w:cs="Times New Roman" w:hint="default"/>
      <w:b/>
      <w:bCs/>
      <w:i w:val="0"/>
      <w:iCs w:val="0"/>
    </w:rPr>
  </w:style>
  <w:style w:type="paragraph" w:styleId="AralkYok">
    <w:name w:val="No Spacing"/>
    <w:uiPriority w:val="1"/>
    <w:qFormat/>
    <w:rsid w:val="00ED16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alamemes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5D4B-242D-4AA5-B95E-C112900F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ALAMESE</dc:creator>
  <cp:lastModifiedBy>Asus</cp:lastModifiedBy>
  <cp:revision>9</cp:revision>
  <dcterms:created xsi:type="dcterms:W3CDTF">2019-08-19T14:03:00Z</dcterms:created>
  <dcterms:modified xsi:type="dcterms:W3CDTF">2019-10-09T11:44:00Z</dcterms:modified>
</cp:coreProperties>
</file>